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D9F8A" w14:textId="77777777" w:rsidR="009471FD" w:rsidRDefault="007F6D9C" w:rsidP="00A125E2">
      <w:pPr>
        <w:pStyle w:val="a3"/>
        <w:jc w:val="center"/>
      </w:pPr>
      <w:r w:rsidRPr="00A125E2">
        <w:t>Задание на подготовку финансово-экономической модели</w:t>
      </w:r>
      <w:r>
        <w:t xml:space="preserve"> проекта</w:t>
      </w:r>
    </w:p>
    <w:p w14:paraId="29DE6DBE" w14:textId="5B6D4BEA" w:rsidR="007F6D9C" w:rsidRPr="00A125E2" w:rsidRDefault="007F6D9C" w:rsidP="007F6D9C">
      <w:pPr>
        <w:jc w:val="center"/>
        <w:rPr>
          <w:sz w:val="28"/>
          <w:szCs w:val="28"/>
        </w:rPr>
      </w:pPr>
      <w:r w:rsidRPr="00A125E2">
        <w:rPr>
          <w:color w:val="000000"/>
        </w:rPr>
        <w:t>Курс «</w:t>
      </w:r>
      <w:r w:rsidRPr="00A125E2">
        <w:rPr>
          <w:color w:val="000000"/>
          <w:sz w:val="28"/>
          <w:szCs w:val="28"/>
        </w:rPr>
        <w:t>Инвестиционная деятельность в электроэнергетике</w:t>
      </w:r>
      <w:r w:rsidRPr="00A125E2">
        <w:rPr>
          <w:sz w:val="28"/>
          <w:szCs w:val="28"/>
        </w:rPr>
        <w:t>» НИУ МЭИ</w:t>
      </w:r>
    </w:p>
    <w:p w14:paraId="5524C832" w14:textId="16012684" w:rsidR="00A125E2" w:rsidRDefault="0015504C" w:rsidP="00A125E2">
      <w:pPr>
        <w:pStyle w:val="1"/>
      </w:pPr>
      <w:r>
        <w:t>Общее описание</w:t>
      </w:r>
    </w:p>
    <w:p w14:paraId="7F210C83" w14:textId="3C8A4F9C" w:rsidR="00A125E2" w:rsidRDefault="00A125E2" w:rsidP="00A125E2">
      <w:r>
        <w:t>Компания</w:t>
      </w:r>
      <w:r w:rsidR="000E2048">
        <w:t xml:space="preserve"> собирается разработать и реализовать проект электростанции на базе парогазовой установки (ПГУ). В настоящий момент у Компании есть только площадка для р</w:t>
      </w:r>
      <w:r w:rsidR="0015504C">
        <w:t>еализации проекта. Никаких особенных изысканий не делалось. Если расчет покажет привлекательность проекта, то начнется разработка проекта</w:t>
      </w:r>
      <w:r w:rsidR="00BE2504">
        <w:t>, которая будет включать в себя проведение предварительного проектирования и проведение тендера на строительство.</w:t>
      </w:r>
    </w:p>
    <w:p w14:paraId="5AF63240" w14:textId="77777777" w:rsidR="00DE1C45" w:rsidRDefault="00DE1C45" w:rsidP="00DE1C45">
      <w:pPr>
        <w:pStyle w:val="2"/>
      </w:pPr>
      <w:r>
        <w:t>Задача</w:t>
      </w:r>
    </w:p>
    <w:p w14:paraId="09431749" w14:textId="46691409" w:rsidR="00DE1C45" w:rsidRDefault="00FC7009" w:rsidP="00A125E2">
      <w:r>
        <w:t>Подго</w:t>
      </w:r>
      <w:r w:rsidR="0015504C">
        <w:t>т</w:t>
      </w:r>
      <w:r w:rsidR="00DE1C45">
        <w:t xml:space="preserve">овить финансово-экономическую модель проекта, рассчитать </w:t>
      </w:r>
      <w:r w:rsidR="00DE1C45">
        <w:rPr>
          <w:lang w:val="en-US"/>
        </w:rPr>
        <w:t>NPV</w:t>
      </w:r>
      <w:r w:rsidR="00DE1C45" w:rsidRPr="00EB719B">
        <w:t xml:space="preserve">, </w:t>
      </w:r>
      <w:r w:rsidR="00DE1C45">
        <w:rPr>
          <w:lang w:val="en-US"/>
        </w:rPr>
        <w:t>IRR</w:t>
      </w:r>
      <w:r w:rsidR="00DE1C45" w:rsidRPr="00EB719B">
        <w:t xml:space="preserve">, </w:t>
      </w:r>
      <w:r w:rsidR="00DE1C45">
        <w:t>период окупаемости и выполнить анализ чувствительности для указанных параметров.</w:t>
      </w:r>
      <w:r w:rsidRPr="00FC7009">
        <w:t xml:space="preserve"> Указать другие допущения, которые использовались в расчете.</w:t>
      </w:r>
    </w:p>
    <w:p w14:paraId="244AF774" w14:textId="77777777" w:rsidR="005F710D" w:rsidRDefault="005F710D" w:rsidP="00A125E2"/>
    <w:p w14:paraId="6B03E119" w14:textId="15FB7699" w:rsidR="005F710D" w:rsidRDefault="005F710D" w:rsidP="005F710D">
      <w:pPr>
        <w:pStyle w:val="2"/>
      </w:pPr>
      <w:r>
        <w:t>Требуемый результат</w:t>
      </w:r>
      <w:r w:rsidR="007114C3">
        <w:t xml:space="preserve"> (что будут проверять)</w:t>
      </w:r>
    </w:p>
    <w:p w14:paraId="6B0189D8" w14:textId="0B06413A" w:rsidR="007114C3" w:rsidRPr="007114C3" w:rsidRDefault="007114C3" w:rsidP="007114C3">
      <w:pPr>
        <w:pStyle w:val="a5"/>
        <w:numPr>
          <w:ilvl w:val="0"/>
          <w:numId w:val="3"/>
        </w:numPr>
      </w:pPr>
      <w:r>
        <w:t>Ф</w:t>
      </w:r>
      <w:r w:rsidRPr="007114C3">
        <w:t>инансово-экономическ</w:t>
      </w:r>
      <w:r>
        <w:t xml:space="preserve">ая </w:t>
      </w:r>
      <w:r w:rsidRPr="007114C3">
        <w:t xml:space="preserve">модель </w:t>
      </w:r>
      <w:r>
        <w:t xml:space="preserve">(ФЭМ) </w:t>
      </w:r>
      <w:r w:rsidRPr="007114C3">
        <w:t>проекта,</w:t>
      </w:r>
      <w:r>
        <w:t xml:space="preserve"> подготовленная в </w:t>
      </w:r>
      <w:r>
        <w:rPr>
          <w:lang w:val="en-US"/>
        </w:rPr>
        <w:t>MS</w:t>
      </w:r>
      <w:r w:rsidRPr="007114C3">
        <w:t xml:space="preserve"> </w:t>
      </w:r>
      <w:r>
        <w:rPr>
          <w:lang w:val="en-US"/>
        </w:rPr>
        <w:t>Excel</w:t>
      </w:r>
      <w:r w:rsidR="005C1C44">
        <w:rPr>
          <w:lang w:val="en-US"/>
        </w:rPr>
        <w:t xml:space="preserve">: </w:t>
      </w:r>
      <w:r w:rsidR="005C1C44" w:rsidRPr="005C1C44">
        <w:rPr>
          <w:b/>
          <w:lang w:val="en-US"/>
        </w:rPr>
        <w:t>50% оценки</w:t>
      </w:r>
    </w:p>
    <w:p w14:paraId="37C5DD9D" w14:textId="1950157D" w:rsidR="007114C3" w:rsidRDefault="007114C3" w:rsidP="007114C3">
      <w:pPr>
        <w:pStyle w:val="a5"/>
        <w:numPr>
          <w:ilvl w:val="1"/>
          <w:numId w:val="3"/>
        </w:numPr>
      </w:pPr>
      <w:r>
        <w:t>Страница подробных исходных данных (технических, финансовых, экономических)</w:t>
      </w:r>
    </w:p>
    <w:p w14:paraId="4BD43BF0" w14:textId="79768DCD" w:rsidR="007114C3" w:rsidRDefault="007114C3" w:rsidP="007114C3">
      <w:pPr>
        <w:pStyle w:val="a5"/>
        <w:numPr>
          <w:ilvl w:val="1"/>
          <w:numId w:val="3"/>
        </w:numPr>
      </w:pPr>
      <w:r>
        <w:t xml:space="preserve">Страница </w:t>
      </w:r>
      <w:r>
        <w:rPr>
          <w:lang w:val="en-US"/>
        </w:rPr>
        <w:t>CashFlow</w:t>
      </w:r>
    </w:p>
    <w:p w14:paraId="542AE0E4" w14:textId="60EA5873" w:rsidR="007114C3" w:rsidRDefault="007114C3" w:rsidP="007114C3">
      <w:pPr>
        <w:pStyle w:val="a5"/>
        <w:numPr>
          <w:ilvl w:val="1"/>
          <w:numId w:val="3"/>
        </w:numPr>
      </w:pPr>
      <w:r>
        <w:t>Страница результатов расчета и анализа чувствительности</w:t>
      </w:r>
    </w:p>
    <w:p w14:paraId="0C026891" w14:textId="6648AB23" w:rsidR="007114C3" w:rsidRDefault="007114C3" w:rsidP="007114C3">
      <w:pPr>
        <w:pStyle w:val="a5"/>
        <w:numPr>
          <w:ilvl w:val="0"/>
          <w:numId w:val="3"/>
        </w:numPr>
      </w:pPr>
      <w:r>
        <w:t>Пояснительная записка к ФЭМ</w:t>
      </w:r>
      <w:r w:rsidR="005C1C44">
        <w:t xml:space="preserve">: </w:t>
      </w:r>
      <w:r w:rsidR="005C1C44" w:rsidRPr="005C1C44">
        <w:rPr>
          <w:b/>
        </w:rPr>
        <w:t>50% оценки</w:t>
      </w:r>
    </w:p>
    <w:p w14:paraId="0CDA541B" w14:textId="77777777" w:rsidR="005C1C44" w:rsidRDefault="005C1C44" w:rsidP="007114C3">
      <w:pPr>
        <w:pStyle w:val="a5"/>
        <w:numPr>
          <w:ilvl w:val="1"/>
          <w:numId w:val="3"/>
        </w:numPr>
      </w:pPr>
      <w:r>
        <w:t>Описание модели, как ей пользоваться</w:t>
      </w:r>
    </w:p>
    <w:p w14:paraId="41BBA8BE" w14:textId="2ED942FC" w:rsidR="007114C3" w:rsidRDefault="007114C3" w:rsidP="007114C3">
      <w:pPr>
        <w:pStyle w:val="a5"/>
        <w:numPr>
          <w:ilvl w:val="1"/>
          <w:numId w:val="3"/>
        </w:numPr>
      </w:pPr>
      <w:r>
        <w:t>Источники исходных данных с обоснованием их выбора</w:t>
      </w:r>
    </w:p>
    <w:p w14:paraId="47926422" w14:textId="4F54AA13" w:rsidR="007114C3" w:rsidRDefault="007114C3" w:rsidP="007114C3">
      <w:pPr>
        <w:pStyle w:val="a5"/>
        <w:numPr>
          <w:ilvl w:val="1"/>
          <w:numId w:val="3"/>
        </w:numPr>
      </w:pPr>
      <w:r>
        <w:t>Объяснение принятых допущений при расчете</w:t>
      </w:r>
    </w:p>
    <w:p w14:paraId="79E05009" w14:textId="77777777" w:rsidR="007114C3" w:rsidRDefault="007114C3" w:rsidP="007114C3">
      <w:pPr>
        <w:pStyle w:val="a5"/>
        <w:numPr>
          <w:ilvl w:val="1"/>
          <w:numId w:val="3"/>
        </w:numPr>
      </w:pPr>
      <w:r>
        <w:t>Описание результатов расчёта</w:t>
      </w:r>
    </w:p>
    <w:p w14:paraId="7FDB27BD" w14:textId="6CF8F804" w:rsidR="007114C3" w:rsidRPr="007114C3" w:rsidRDefault="007114C3" w:rsidP="007114C3">
      <w:pPr>
        <w:pStyle w:val="a5"/>
        <w:numPr>
          <w:ilvl w:val="1"/>
          <w:numId w:val="3"/>
        </w:numPr>
      </w:pPr>
      <w:r>
        <w:t>Рекомендации по проекту</w:t>
      </w:r>
    </w:p>
    <w:p w14:paraId="3E5820F2" w14:textId="578AEC5E" w:rsidR="008D4834" w:rsidRDefault="007114C3" w:rsidP="00DE1C45">
      <w:pPr>
        <w:pStyle w:val="2"/>
      </w:pPr>
      <w:r>
        <w:t>Дополнительные требования</w:t>
      </w:r>
    </w:p>
    <w:p w14:paraId="6EDB3DA0" w14:textId="079A4CC5" w:rsidR="00DE1C45" w:rsidRPr="00DE1C45" w:rsidRDefault="00DE1C45" w:rsidP="00DE1C45">
      <w:pPr>
        <w:pStyle w:val="a5"/>
        <w:numPr>
          <w:ilvl w:val="0"/>
          <w:numId w:val="1"/>
        </w:numPr>
        <w:rPr>
          <w:lang w:val="en-US"/>
        </w:rPr>
      </w:pPr>
      <w:r>
        <w:t xml:space="preserve">Ставку дисконтирования рассчитать через </w:t>
      </w:r>
      <w:r w:rsidRPr="00DE1C45">
        <w:rPr>
          <w:lang w:val="en-US"/>
        </w:rPr>
        <w:t>WACC</w:t>
      </w:r>
    </w:p>
    <w:p w14:paraId="772DADED" w14:textId="36647E35" w:rsidR="00FC7009" w:rsidRPr="005B6255" w:rsidRDefault="00FC7009" w:rsidP="00FC7009">
      <w:pPr>
        <w:pStyle w:val="a5"/>
        <w:numPr>
          <w:ilvl w:val="0"/>
          <w:numId w:val="1"/>
        </w:numPr>
      </w:pPr>
      <w:r>
        <w:t>Периодичность капремонтов, каждые</w:t>
      </w:r>
      <w:r w:rsidR="0061643C">
        <w:t xml:space="preserve"> 24 000 часов</w:t>
      </w:r>
      <w:r w:rsidR="00300E4B">
        <w:t>, у</w:t>
      </w:r>
      <w:r>
        <w:t>частие в регулировании снижает срок между капремонтами на 10</w:t>
      </w:r>
      <w:r w:rsidRPr="00EB719B">
        <w:t>%</w:t>
      </w:r>
    </w:p>
    <w:p w14:paraId="612A3DE4" w14:textId="67D2B1EC" w:rsidR="005B6255" w:rsidRDefault="003C631D" w:rsidP="00FC7009">
      <w:pPr>
        <w:pStyle w:val="a5"/>
        <w:numPr>
          <w:ilvl w:val="0"/>
          <w:numId w:val="1"/>
        </w:numPr>
      </w:pPr>
      <w:r>
        <w:t>У</w:t>
      </w:r>
      <w:r w:rsidR="005B6255">
        <w:t xml:space="preserve">частие </w:t>
      </w:r>
      <w:r w:rsidR="005B6255">
        <w:rPr>
          <w:lang w:val="en-US"/>
        </w:rPr>
        <w:t>ECA</w:t>
      </w:r>
      <w:r w:rsidR="005B6255" w:rsidRPr="00EB719B">
        <w:t xml:space="preserve"> </w:t>
      </w:r>
      <w:r w:rsidR="005B6255">
        <w:t>на объем поставок силового острова</w:t>
      </w:r>
      <w:r>
        <w:t xml:space="preserve"> в валюте страны производителя</w:t>
      </w:r>
      <w:r w:rsidR="005B6255">
        <w:t>.</w:t>
      </w:r>
    </w:p>
    <w:p w14:paraId="185E91CE" w14:textId="7A7E95CA" w:rsidR="005B6255" w:rsidRDefault="005B6255" w:rsidP="00FC7009">
      <w:pPr>
        <w:pStyle w:val="a5"/>
        <w:numPr>
          <w:ilvl w:val="0"/>
          <w:numId w:val="1"/>
        </w:numPr>
      </w:pPr>
      <w:r>
        <w:t xml:space="preserve">Инвестиции собственников в рублях размере не </w:t>
      </w:r>
      <w:r w:rsidR="006217C2">
        <w:t>менее 20</w:t>
      </w:r>
      <w:r w:rsidR="006217C2" w:rsidRPr="00EB719B">
        <w:t xml:space="preserve">% </w:t>
      </w:r>
      <w:r w:rsidR="006217C2">
        <w:t xml:space="preserve">и не </w:t>
      </w:r>
      <w:r>
        <w:t>более 30% капитальных затрат проекта.</w:t>
      </w:r>
    </w:p>
    <w:p w14:paraId="334D7D10" w14:textId="3DD74012" w:rsidR="00300E4B" w:rsidRDefault="00300E4B" w:rsidP="00FC7009">
      <w:pPr>
        <w:pStyle w:val="a5"/>
        <w:numPr>
          <w:ilvl w:val="0"/>
          <w:numId w:val="1"/>
        </w:numPr>
      </w:pPr>
      <w:r>
        <w:t xml:space="preserve">Сервисное соглашение </w:t>
      </w:r>
      <w:r w:rsidR="007114C3">
        <w:t>на период,</w:t>
      </w:r>
      <w:r>
        <w:t xml:space="preserve"> покрывающий два капитальных ремонта</w:t>
      </w:r>
    </w:p>
    <w:p w14:paraId="6E20139C" w14:textId="0A543996" w:rsidR="00300E4B" w:rsidRDefault="00300E4B" w:rsidP="00FC7009">
      <w:pPr>
        <w:pStyle w:val="a5"/>
        <w:numPr>
          <w:ilvl w:val="0"/>
          <w:numId w:val="1"/>
        </w:numPr>
      </w:pPr>
      <w:r>
        <w:lastRenderedPageBreak/>
        <w:t>Система охлаждения - сухие градирни</w:t>
      </w:r>
    </w:p>
    <w:p w14:paraId="5D82B9C3" w14:textId="7B1D596F" w:rsidR="003C631D" w:rsidRDefault="003C631D" w:rsidP="00FC7009">
      <w:pPr>
        <w:pStyle w:val="a5"/>
        <w:numPr>
          <w:ilvl w:val="0"/>
          <w:numId w:val="1"/>
        </w:numPr>
      </w:pPr>
      <w:r>
        <w:t>Заимствования в долларах США</w:t>
      </w:r>
    </w:p>
    <w:p w14:paraId="5681AEDA" w14:textId="77777777" w:rsidR="006217C2" w:rsidRDefault="00666C2A" w:rsidP="006217C2">
      <w:pPr>
        <w:pStyle w:val="a5"/>
        <w:numPr>
          <w:ilvl w:val="0"/>
          <w:numId w:val="1"/>
        </w:numPr>
      </w:pPr>
      <w:r>
        <w:t xml:space="preserve">Стоимость собственных средств взять из сектора телекоммуникаций для </w:t>
      </w:r>
      <w:r>
        <w:rPr>
          <w:lang w:val="en-US"/>
        </w:rPr>
        <w:t>Siemens</w:t>
      </w:r>
      <w:r w:rsidRPr="00EB719B">
        <w:t xml:space="preserve">, </w:t>
      </w:r>
      <w:r>
        <w:t xml:space="preserve">нефтянки для </w:t>
      </w:r>
      <w:r>
        <w:rPr>
          <w:lang w:val="en-US"/>
        </w:rPr>
        <w:t>GE</w:t>
      </w:r>
      <w:r w:rsidRPr="00EB719B">
        <w:t xml:space="preserve">, </w:t>
      </w:r>
      <w:r>
        <w:t xml:space="preserve">электроэнергетики для Митсубиши, </w:t>
      </w:r>
      <w:r w:rsidR="006217C2">
        <w:t xml:space="preserve">горнодобывающей промышленности для </w:t>
      </w:r>
      <w:r w:rsidR="006217C2">
        <w:rPr>
          <w:lang w:val="en-US"/>
        </w:rPr>
        <w:t>Alstom</w:t>
      </w:r>
      <w:r w:rsidR="006217C2">
        <w:t>.</w:t>
      </w:r>
    </w:p>
    <w:p w14:paraId="6EC5C05C" w14:textId="1F9AEB7E" w:rsidR="0040588E" w:rsidRDefault="0040588E" w:rsidP="006217C2">
      <w:pPr>
        <w:pStyle w:val="2"/>
      </w:pPr>
      <w:r>
        <w:t>Примечание</w:t>
      </w:r>
    </w:p>
    <w:p w14:paraId="5038F6E2" w14:textId="111D4703" w:rsidR="000636AD" w:rsidRDefault="0040588E" w:rsidP="000636AD">
      <w:r>
        <w:t>Мощность ПГУ зависит от температуры газа и температуры наружного воздуха</w:t>
      </w:r>
      <w:r w:rsidR="000636AD">
        <w:t>. Об этом можно прочитать в книжке Цанев С.В. Буров В.Д. Ремезов А.Н. Газотурбинные и парогазовые установки тепловых электростанций параграф 6.4. Влияние параметров наружного воздуха на характеристики энергетических ГТУ.</w:t>
      </w:r>
    </w:p>
    <w:p w14:paraId="5FEB99B5" w14:textId="77777777" w:rsidR="005C1C44" w:rsidRDefault="005C1C44" w:rsidP="000636AD"/>
    <w:p w14:paraId="6C749EA0" w14:textId="6CEDCFF5" w:rsidR="005C1C44" w:rsidRDefault="005C1C44" w:rsidP="005C1C44">
      <w:pPr>
        <w:pStyle w:val="2"/>
      </w:pPr>
      <w:r>
        <w:t>Оцениваться будет</w:t>
      </w:r>
    </w:p>
    <w:p w14:paraId="695BE124" w14:textId="77777777" w:rsidR="005C1C44" w:rsidRDefault="005C1C44" w:rsidP="0040588E">
      <w:bookmarkStart w:id="0" w:name="_GoBack"/>
      <w:bookmarkEnd w:id="0"/>
      <w:r>
        <w:t>То как Вы обосновали почему Вы используете те или иные данные в условиях ограниченного доступа к ним.</w:t>
      </w:r>
    </w:p>
    <w:p w14:paraId="51458EDF" w14:textId="7486E809" w:rsidR="008D4834" w:rsidRDefault="008D4834" w:rsidP="008D4834">
      <w:pPr>
        <w:pStyle w:val="1"/>
      </w:pPr>
      <w:r>
        <w:t>Варианты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633"/>
        <w:gridCol w:w="1417"/>
        <w:gridCol w:w="1701"/>
        <w:gridCol w:w="1560"/>
        <w:gridCol w:w="1701"/>
        <w:gridCol w:w="1984"/>
        <w:gridCol w:w="1559"/>
        <w:gridCol w:w="993"/>
        <w:gridCol w:w="2608"/>
      </w:tblGrid>
      <w:tr w:rsidR="00DA3D22" w:rsidRPr="00DA3D22" w14:paraId="7A58CB96" w14:textId="77777777" w:rsidTr="0015504C">
        <w:trPr>
          <w:tblHeader/>
        </w:trPr>
        <w:tc>
          <w:tcPr>
            <w:tcW w:w="460" w:type="dxa"/>
            <w:shd w:val="clear" w:color="auto" w:fill="BFBFBF" w:themeFill="background1" w:themeFillShade="BF"/>
          </w:tcPr>
          <w:p w14:paraId="5F8805D9" w14:textId="77777777" w:rsidR="0025244F" w:rsidRPr="008D0BFC" w:rsidRDefault="0025244F" w:rsidP="00B3725A">
            <w:pPr>
              <w:rPr>
                <w:sz w:val="16"/>
                <w:szCs w:val="18"/>
              </w:rPr>
            </w:pPr>
            <w:r w:rsidRPr="008D0BFC">
              <w:rPr>
                <w:sz w:val="16"/>
                <w:szCs w:val="18"/>
              </w:rPr>
              <w:t>№</w:t>
            </w:r>
          </w:p>
        </w:tc>
        <w:tc>
          <w:tcPr>
            <w:tcW w:w="1633" w:type="dxa"/>
            <w:shd w:val="clear" w:color="auto" w:fill="BFBFBF" w:themeFill="background1" w:themeFillShade="BF"/>
          </w:tcPr>
          <w:p w14:paraId="00554A80" w14:textId="2ABEA811" w:rsidR="0025244F" w:rsidRPr="00DA3D22" w:rsidRDefault="0025244F" w:rsidP="0025244F">
            <w:pPr>
              <w:rPr>
                <w:sz w:val="18"/>
                <w:szCs w:val="18"/>
              </w:rPr>
            </w:pPr>
            <w:r w:rsidRPr="00DA3D22">
              <w:rPr>
                <w:sz w:val="18"/>
                <w:szCs w:val="18"/>
              </w:rPr>
              <w:t>Потребность в электроэнергии около (МВт)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317BCDB" w14:textId="77777777" w:rsidR="0025244F" w:rsidRPr="00DA3D22" w:rsidRDefault="0025244F" w:rsidP="00B3725A">
            <w:pPr>
              <w:rPr>
                <w:sz w:val="18"/>
                <w:szCs w:val="18"/>
              </w:rPr>
            </w:pPr>
            <w:r w:rsidRPr="00DA3D22">
              <w:rPr>
                <w:sz w:val="18"/>
                <w:szCs w:val="18"/>
              </w:rPr>
              <w:t>Участие в регулировании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0B50BC8" w14:textId="77777777" w:rsidR="0025244F" w:rsidRPr="00DA3D22" w:rsidRDefault="0025244F" w:rsidP="00B3725A">
            <w:pPr>
              <w:rPr>
                <w:sz w:val="18"/>
                <w:szCs w:val="18"/>
              </w:rPr>
            </w:pPr>
            <w:r w:rsidRPr="00DA3D22">
              <w:rPr>
                <w:sz w:val="18"/>
                <w:szCs w:val="18"/>
              </w:rPr>
              <w:t>Силовой остров с системой управления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C91C0EF" w14:textId="0375B77C" w:rsidR="0025244F" w:rsidRPr="00DA3D22" w:rsidRDefault="0025244F" w:rsidP="00B3725A">
            <w:pPr>
              <w:rPr>
                <w:sz w:val="18"/>
                <w:szCs w:val="18"/>
              </w:rPr>
            </w:pPr>
            <w:r w:rsidRPr="00DA3D22">
              <w:rPr>
                <w:sz w:val="18"/>
                <w:szCs w:val="18"/>
              </w:rPr>
              <w:t>Потребление воды (м</w:t>
            </w:r>
            <w:r w:rsidRPr="00DA3D22">
              <w:rPr>
                <w:sz w:val="18"/>
                <w:szCs w:val="18"/>
                <w:vertAlign w:val="superscript"/>
              </w:rPr>
              <w:t>3</w:t>
            </w:r>
            <w:r w:rsidRPr="00DA3D22">
              <w:rPr>
                <w:sz w:val="18"/>
                <w:szCs w:val="18"/>
              </w:rPr>
              <w:t>/час)</w:t>
            </w:r>
            <w:r w:rsidR="00835940">
              <w:rPr>
                <w:sz w:val="18"/>
                <w:szCs w:val="18"/>
              </w:rPr>
              <w:t xml:space="preserve"> и собственные нужды %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EA38363" w14:textId="597EE9CC" w:rsidR="0025244F" w:rsidRPr="00DA3D22" w:rsidRDefault="0025244F" w:rsidP="00B3725A">
            <w:pPr>
              <w:rPr>
                <w:sz w:val="18"/>
                <w:szCs w:val="18"/>
              </w:rPr>
            </w:pPr>
            <w:r w:rsidRPr="00DA3D22">
              <w:rPr>
                <w:sz w:val="18"/>
                <w:szCs w:val="18"/>
              </w:rPr>
              <w:t>Теплотворная способность газа (МДж/м</w:t>
            </w:r>
            <w:r w:rsidRPr="00DA3D22">
              <w:rPr>
                <w:sz w:val="18"/>
                <w:szCs w:val="18"/>
                <w:vertAlign w:val="superscript"/>
              </w:rPr>
              <w:t>3</w:t>
            </w:r>
            <w:r w:rsidRPr="00DA3D22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1F462C1" w14:textId="77777777" w:rsidR="0025244F" w:rsidRPr="00DA3D22" w:rsidRDefault="0025244F" w:rsidP="00B3725A">
            <w:pPr>
              <w:rPr>
                <w:sz w:val="18"/>
                <w:szCs w:val="18"/>
              </w:rPr>
            </w:pPr>
            <w:r w:rsidRPr="00DA3D22">
              <w:rPr>
                <w:sz w:val="18"/>
                <w:szCs w:val="18"/>
              </w:rPr>
              <w:t>ОЭЗ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77D4E45" w14:textId="0CC7DA27" w:rsidR="0025244F" w:rsidRPr="00DA3D22" w:rsidRDefault="0025244F" w:rsidP="00B3725A">
            <w:pPr>
              <w:rPr>
                <w:sz w:val="18"/>
                <w:szCs w:val="18"/>
              </w:rPr>
            </w:pPr>
            <w:r w:rsidRPr="00DA3D22">
              <w:rPr>
                <w:sz w:val="18"/>
                <w:szCs w:val="18"/>
              </w:rPr>
              <w:t>Точка присоединения к сети (км)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D3083D4" w14:textId="77777777" w:rsidR="0025244F" w:rsidRPr="00DA3D22" w:rsidRDefault="0025244F" w:rsidP="00B3725A">
            <w:pPr>
              <w:rPr>
                <w:sz w:val="18"/>
                <w:szCs w:val="18"/>
              </w:rPr>
            </w:pPr>
            <w:r w:rsidRPr="00DA3D22">
              <w:rPr>
                <w:sz w:val="18"/>
                <w:szCs w:val="18"/>
              </w:rPr>
              <w:t>КИУМ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493E6941" w14:textId="77777777" w:rsidR="0025244F" w:rsidRPr="00DA3D22" w:rsidRDefault="0025244F" w:rsidP="00B3725A">
            <w:pPr>
              <w:rPr>
                <w:sz w:val="18"/>
                <w:szCs w:val="18"/>
              </w:rPr>
            </w:pPr>
            <w:r w:rsidRPr="00DA3D22">
              <w:rPr>
                <w:sz w:val="18"/>
                <w:szCs w:val="18"/>
              </w:rPr>
              <w:t>Параметры для анализа чувствительности</w:t>
            </w:r>
          </w:p>
        </w:tc>
      </w:tr>
      <w:tr w:rsidR="00DA3D22" w:rsidRPr="0025244F" w14:paraId="42602511" w14:textId="77777777" w:rsidTr="003C631D">
        <w:tc>
          <w:tcPr>
            <w:tcW w:w="460" w:type="dxa"/>
          </w:tcPr>
          <w:p w14:paraId="3B14D65C" w14:textId="743B3A4A" w:rsidR="0025244F" w:rsidRPr="008D0BFC" w:rsidRDefault="008D0BFC" w:rsidP="00B3725A">
            <w:pPr>
              <w:rPr>
                <w:sz w:val="16"/>
              </w:rPr>
            </w:pPr>
            <w:r w:rsidRPr="008D0BFC">
              <w:rPr>
                <w:sz w:val="16"/>
              </w:rPr>
              <w:t>1</w:t>
            </w:r>
          </w:p>
        </w:tc>
        <w:tc>
          <w:tcPr>
            <w:tcW w:w="1633" w:type="dxa"/>
          </w:tcPr>
          <w:p w14:paraId="29705D4B" w14:textId="6F425C08" w:rsidR="0025244F" w:rsidRPr="0025244F" w:rsidRDefault="0025244F" w:rsidP="00B3725A">
            <w:r>
              <w:t>800</w:t>
            </w:r>
          </w:p>
        </w:tc>
        <w:tc>
          <w:tcPr>
            <w:tcW w:w="1417" w:type="dxa"/>
          </w:tcPr>
          <w:p w14:paraId="56B7BFDD" w14:textId="080708AE" w:rsidR="0025244F" w:rsidRPr="0025244F" w:rsidRDefault="0025244F" w:rsidP="00B3725A">
            <w:r>
              <w:t>Да</w:t>
            </w:r>
          </w:p>
        </w:tc>
        <w:tc>
          <w:tcPr>
            <w:tcW w:w="1701" w:type="dxa"/>
          </w:tcPr>
          <w:p w14:paraId="62487546" w14:textId="340D7F55" w:rsidR="0025244F" w:rsidRPr="0025244F" w:rsidRDefault="0025244F" w:rsidP="0025244F">
            <w:r>
              <w:rPr>
                <w:lang w:val="en-US"/>
              </w:rPr>
              <w:t>Siemens, F</w:t>
            </w:r>
          </w:p>
        </w:tc>
        <w:tc>
          <w:tcPr>
            <w:tcW w:w="1560" w:type="dxa"/>
          </w:tcPr>
          <w:p w14:paraId="10C7DF2A" w14:textId="6100B121" w:rsidR="0025244F" w:rsidRPr="0025244F" w:rsidRDefault="0025244F" w:rsidP="00B3725A">
            <w:r>
              <w:t>50000</w:t>
            </w:r>
            <w:r w:rsidR="00835940">
              <w:t>, 3.4%</w:t>
            </w:r>
          </w:p>
        </w:tc>
        <w:tc>
          <w:tcPr>
            <w:tcW w:w="1701" w:type="dxa"/>
          </w:tcPr>
          <w:p w14:paraId="5EC914D7" w14:textId="33130C95" w:rsidR="0025244F" w:rsidRPr="0025244F" w:rsidRDefault="00DA3D22" w:rsidP="00DA3D22">
            <w:r>
              <w:t>34,1</w:t>
            </w:r>
            <w:r w:rsidR="0025244F">
              <w:t xml:space="preserve"> </w:t>
            </w:r>
          </w:p>
        </w:tc>
        <w:tc>
          <w:tcPr>
            <w:tcW w:w="1984" w:type="dxa"/>
          </w:tcPr>
          <w:p w14:paraId="633159FD" w14:textId="018283FF" w:rsidR="0025244F" w:rsidRPr="0025244F" w:rsidRDefault="0025244F" w:rsidP="00B3725A">
            <w:r>
              <w:t>Мурманская</w:t>
            </w:r>
          </w:p>
        </w:tc>
        <w:tc>
          <w:tcPr>
            <w:tcW w:w="1559" w:type="dxa"/>
          </w:tcPr>
          <w:p w14:paraId="77562F99" w14:textId="4C057CB0" w:rsidR="0025244F" w:rsidRPr="0025244F" w:rsidRDefault="0025244F" w:rsidP="00B3725A">
            <w:r>
              <w:t>1</w:t>
            </w:r>
          </w:p>
        </w:tc>
        <w:tc>
          <w:tcPr>
            <w:tcW w:w="993" w:type="dxa"/>
          </w:tcPr>
          <w:p w14:paraId="406D07FA" w14:textId="098D3BE4" w:rsidR="0025244F" w:rsidRPr="0025244F" w:rsidRDefault="0025244F" w:rsidP="00B3725A">
            <w:r>
              <w:t>91</w:t>
            </w:r>
          </w:p>
        </w:tc>
        <w:tc>
          <w:tcPr>
            <w:tcW w:w="2608" w:type="dxa"/>
          </w:tcPr>
          <w:p w14:paraId="31D7E45A" w14:textId="3639ABDB" w:rsidR="0025244F" w:rsidRPr="0025244F" w:rsidRDefault="003C631D" w:rsidP="00B3725A">
            <w:r>
              <w:t>Обменный курс</w:t>
            </w:r>
          </w:p>
        </w:tc>
      </w:tr>
      <w:tr w:rsidR="00DA3D22" w:rsidRPr="0025244F" w14:paraId="6C5960FA" w14:textId="77777777" w:rsidTr="003C631D">
        <w:tc>
          <w:tcPr>
            <w:tcW w:w="460" w:type="dxa"/>
          </w:tcPr>
          <w:p w14:paraId="69407431" w14:textId="1F3811B6" w:rsidR="0025244F" w:rsidRPr="008D0BFC" w:rsidRDefault="008D0BFC" w:rsidP="00B3725A">
            <w:pPr>
              <w:rPr>
                <w:sz w:val="16"/>
              </w:rPr>
            </w:pPr>
            <w:r w:rsidRPr="008D0BFC">
              <w:rPr>
                <w:sz w:val="16"/>
              </w:rPr>
              <w:t>2</w:t>
            </w:r>
          </w:p>
        </w:tc>
        <w:tc>
          <w:tcPr>
            <w:tcW w:w="1633" w:type="dxa"/>
          </w:tcPr>
          <w:p w14:paraId="68B66B84" w14:textId="2E3310C2" w:rsidR="0025244F" w:rsidRPr="0025244F" w:rsidRDefault="0025244F" w:rsidP="00B3725A">
            <w:r>
              <w:t>800</w:t>
            </w:r>
          </w:p>
        </w:tc>
        <w:tc>
          <w:tcPr>
            <w:tcW w:w="1417" w:type="dxa"/>
          </w:tcPr>
          <w:p w14:paraId="3947A07D" w14:textId="10E4B44F" w:rsidR="0025244F" w:rsidRPr="0025244F" w:rsidRDefault="0025244F" w:rsidP="00B3725A">
            <w:r>
              <w:t>Да</w:t>
            </w:r>
          </w:p>
        </w:tc>
        <w:tc>
          <w:tcPr>
            <w:tcW w:w="1701" w:type="dxa"/>
          </w:tcPr>
          <w:p w14:paraId="0BE4A6B7" w14:textId="794B3E00" w:rsidR="0025244F" w:rsidRPr="0025244F" w:rsidRDefault="00DA3D22" w:rsidP="00B3725A">
            <w:r>
              <w:rPr>
                <w:lang w:val="en-US"/>
              </w:rPr>
              <w:t xml:space="preserve">Siemens, </w:t>
            </w:r>
            <w:r w:rsidR="00B3725A">
              <w:rPr>
                <w:lang w:val="en-US"/>
              </w:rPr>
              <w:t>E</w:t>
            </w:r>
          </w:p>
        </w:tc>
        <w:tc>
          <w:tcPr>
            <w:tcW w:w="1560" w:type="dxa"/>
          </w:tcPr>
          <w:p w14:paraId="5DDC8302" w14:textId="5B0FB4AB" w:rsidR="0025244F" w:rsidRPr="0025244F" w:rsidRDefault="0025244F" w:rsidP="00B3725A">
            <w:r>
              <w:t>50000</w:t>
            </w:r>
            <w:r w:rsidR="00835940">
              <w:t>, 3.4%</w:t>
            </w:r>
          </w:p>
        </w:tc>
        <w:tc>
          <w:tcPr>
            <w:tcW w:w="1701" w:type="dxa"/>
          </w:tcPr>
          <w:p w14:paraId="6F9ADD55" w14:textId="4D4F8293" w:rsidR="0025244F" w:rsidRPr="0025244F" w:rsidRDefault="00DA3D22" w:rsidP="00DA3D22">
            <w:r>
              <w:t>34,2</w:t>
            </w:r>
          </w:p>
        </w:tc>
        <w:tc>
          <w:tcPr>
            <w:tcW w:w="1984" w:type="dxa"/>
          </w:tcPr>
          <w:p w14:paraId="2329FE84" w14:textId="070E85E9" w:rsidR="0025244F" w:rsidRPr="0025244F" w:rsidRDefault="0025244F" w:rsidP="00B3725A">
            <w:r>
              <w:t>Владивосток</w:t>
            </w:r>
          </w:p>
        </w:tc>
        <w:tc>
          <w:tcPr>
            <w:tcW w:w="1559" w:type="dxa"/>
          </w:tcPr>
          <w:p w14:paraId="1D15D284" w14:textId="6AAE2824" w:rsidR="0025244F" w:rsidRPr="0025244F" w:rsidRDefault="0025244F" w:rsidP="00B3725A">
            <w:r>
              <w:t>20</w:t>
            </w:r>
          </w:p>
        </w:tc>
        <w:tc>
          <w:tcPr>
            <w:tcW w:w="993" w:type="dxa"/>
          </w:tcPr>
          <w:p w14:paraId="6939CD25" w14:textId="0A3F460A" w:rsidR="0025244F" w:rsidRPr="0025244F" w:rsidRDefault="0025244F" w:rsidP="00B3725A">
            <w:r>
              <w:t>90</w:t>
            </w:r>
          </w:p>
        </w:tc>
        <w:tc>
          <w:tcPr>
            <w:tcW w:w="2608" w:type="dxa"/>
          </w:tcPr>
          <w:p w14:paraId="697FF14F" w14:textId="7AE90753" w:rsidR="0025244F" w:rsidRPr="0025244F" w:rsidRDefault="003C631D" w:rsidP="00B3725A">
            <w:r>
              <w:t>Расстояние до точки подключения</w:t>
            </w:r>
          </w:p>
        </w:tc>
      </w:tr>
      <w:tr w:rsidR="00DA3D22" w:rsidRPr="0025244F" w14:paraId="2DA57AF9" w14:textId="77777777" w:rsidTr="003C631D">
        <w:tc>
          <w:tcPr>
            <w:tcW w:w="460" w:type="dxa"/>
          </w:tcPr>
          <w:p w14:paraId="2E6241DE" w14:textId="450C2B17" w:rsidR="0025244F" w:rsidRPr="008D0BFC" w:rsidRDefault="008D0BFC" w:rsidP="00B3725A">
            <w:pPr>
              <w:rPr>
                <w:sz w:val="16"/>
              </w:rPr>
            </w:pPr>
            <w:r w:rsidRPr="008D0BFC">
              <w:rPr>
                <w:sz w:val="16"/>
              </w:rPr>
              <w:t>3</w:t>
            </w:r>
          </w:p>
        </w:tc>
        <w:tc>
          <w:tcPr>
            <w:tcW w:w="1633" w:type="dxa"/>
          </w:tcPr>
          <w:p w14:paraId="0A85A0D1" w14:textId="7816A72F" w:rsidR="0025244F" w:rsidRPr="0025244F" w:rsidRDefault="0025244F" w:rsidP="00B3725A">
            <w:r>
              <w:t>800</w:t>
            </w:r>
          </w:p>
        </w:tc>
        <w:tc>
          <w:tcPr>
            <w:tcW w:w="1417" w:type="dxa"/>
          </w:tcPr>
          <w:p w14:paraId="437735A0" w14:textId="30E5FDE9" w:rsidR="0025244F" w:rsidRPr="0025244F" w:rsidRDefault="0025244F" w:rsidP="00B3725A">
            <w:r>
              <w:t>Да</w:t>
            </w:r>
          </w:p>
        </w:tc>
        <w:tc>
          <w:tcPr>
            <w:tcW w:w="1701" w:type="dxa"/>
          </w:tcPr>
          <w:p w14:paraId="4F510617" w14:textId="1A081814" w:rsidR="0025244F" w:rsidRPr="0025244F" w:rsidRDefault="00B3725A" w:rsidP="00B3725A">
            <w:r>
              <w:rPr>
                <w:lang w:val="en-US"/>
              </w:rPr>
              <w:t>GE</w:t>
            </w:r>
            <w:r w:rsidR="00DA3D22">
              <w:rPr>
                <w:lang w:val="en-US"/>
              </w:rPr>
              <w:t xml:space="preserve">, </w:t>
            </w:r>
            <w:r>
              <w:rPr>
                <w:lang w:val="en-US"/>
              </w:rPr>
              <w:t>F</w:t>
            </w:r>
          </w:p>
        </w:tc>
        <w:tc>
          <w:tcPr>
            <w:tcW w:w="1560" w:type="dxa"/>
          </w:tcPr>
          <w:p w14:paraId="7263831C" w14:textId="7645D0FC" w:rsidR="0025244F" w:rsidRPr="0025244F" w:rsidRDefault="0025244F" w:rsidP="00835940">
            <w:r>
              <w:t>50000</w:t>
            </w:r>
            <w:r w:rsidR="00835940">
              <w:t>, 3.7%</w:t>
            </w:r>
          </w:p>
        </w:tc>
        <w:tc>
          <w:tcPr>
            <w:tcW w:w="1701" w:type="dxa"/>
          </w:tcPr>
          <w:p w14:paraId="6EA9B272" w14:textId="0B634A9C" w:rsidR="0025244F" w:rsidRPr="0025244F" w:rsidRDefault="00DA3D22" w:rsidP="00DA3D22">
            <w:r>
              <w:t>34,3</w:t>
            </w:r>
          </w:p>
        </w:tc>
        <w:tc>
          <w:tcPr>
            <w:tcW w:w="1984" w:type="dxa"/>
          </w:tcPr>
          <w:p w14:paraId="7F2FA131" w14:textId="5333FEEE" w:rsidR="0025244F" w:rsidRPr="0025244F" w:rsidRDefault="0025244F" w:rsidP="00B3725A">
            <w:r>
              <w:t>Томская</w:t>
            </w:r>
          </w:p>
        </w:tc>
        <w:tc>
          <w:tcPr>
            <w:tcW w:w="1559" w:type="dxa"/>
          </w:tcPr>
          <w:p w14:paraId="6147D6A6" w14:textId="3646CEEF" w:rsidR="0025244F" w:rsidRPr="0025244F" w:rsidRDefault="0025244F" w:rsidP="00B3725A">
            <w:r>
              <w:t>10</w:t>
            </w:r>
          </w:p>
        </w:tc>
        <w:tc>
          <w:tcPr>
            <w:tcW w:w="993" w:type="dxa"/>
          </w:tcPr>
          <w:p w14:paraId="1C029644" w14:textId="386EA78E" w:rsidR="0025244F" w:rsidRPr="0025244F" w:rsidRDefault="0025244F" w:rsidP="00B3725A">
            <w:r>
              <w:t>92</w:t>
            </w:r>
          </w:p>
        </w:tc>
        <w:tc>
          <w:tcPr>
            <w:tcW w:w="2608" w:type="dxa"/>
          </w:tcPr>
          <w:p w14:paraId="2A4B8120" w14:textId="73ACDD7E" w:rsidR="0025244F" w:rsidRPr="0025244F" w:rsidRDefault="003C631D" w:rsidP="00B3725A">
            <w:r>
              <w:t>Теплотворная способность газа</w:t>
            </w:r>
          </w:p>
        </w:tc>
      </w:tr>
      <w:tr w:rsidR="00DA3D22" w:rsidRPr="0025244F" w14:paraId="6CB1B917" w14:textId="77777777" w:rsidTr="003C631D">
        <w:tc>
          <w:tcPr>
            <w:tcW w:w="460" w:type="dxa"/>
          </w:tcPr>
          <w:p w14:paraId="631F4FD2" w14:textId="7EDDDF21" w:rsidR="0025244F" w:rsidRPr="008D0BFC" w:rsidRDefault="008D0BFC" w:rsidP="00B3725A">
            <w:pPr>
              <w:rPr>
                <w:sz w:val="16"/>
              </w:rPr>
            </w:pPr>
            <w:r w:rsidRPr="008D0BFC">
              <w:rPr>
                <w:sz w:val="16"/>
              </w:rPr>
              <w:t>4</w:t>
            </w:r>
          </w:p>
        </w:tc>
        <w:tc>
          <w:tcPr>
            <w:tcW w:w="1633" w:type="dxa"/>
          </w:tcPr>
          <w:p w14:paraId="4346201A" w14:textId="0DCC1DCA" w:rsidR="0025244F" w:rsidRPr="0025244F" w:rsidRDefault="008D0BFC" w:rsidP="00B3725A">
            <w:r>
              <w:t>8</w:t>
            </w:r>
            <w:r w:rsidR="0025244F">
              <w:t>00</w:t>
            </w:r>
          </w:p>
        </w:tc>
        <w:tc>
          <w:tcPr>
            <w:tcW w:w="1417" w:type="dxa"/>
          </w:tcPr>
          <w:p w14:paraId="744A661A" w14:textId="614A1183" w:rsidR="0025244F" w:rsidRPr="0025244F" w:rsidRDefault="00B3725A" w:rsidP="00B3725A">
            <w:r>
              <w:t>Да</w:t>
            </w:r>
          </w:p>
        </w:tc>
        <w:tc>
          <w:tcPr>
            <w:tcW w:w="1701" w:type="dxa"/>
          </w:tcPr>
          <w:p w14:paraId="653BD96C" w14:textId="165EAC92" w:rsidR="0025244F" w:rsidRPr="0025244F" w:rsidRDefault="00B3725A" w:rsidP="00B3725A">
            <w:r>
              <w:rPr>
                <w:lang w:val="en-US"/>
              </w:rPr>
              <w:t>GE</w:t>
            </w:r>
            <w:r w:rsidR="00DA3D22">
              <w:rPr>
                <w:lang w:val="en-US"/>
              </w:rPr>
              <w:t>, E</w:t>
            </w:r>
          </w:p>
        </w:tc>
        <w:tc>
          <w:tcPr>
            <w:tcW w:w="1560" w:type="dxa"/>
          </w:tcPr>
          <w:p w14:paraId="4410E651" w14:textId="19E1C179" w:rsidR="0025244F" w:rsidRPr="0025244F" w:rsidRDefault="0025244F" w:rsidP="00835940">
            <w:r>
              <w:t>50000</w:t>
            </w:r>
            <w:r w:rsidR="00835940">
              <w:t>, 3.7%</w:t>
            </w:r>
          </w:p>
        </w:tc>
        <w:tc>
          <w:tcPr>
            <w:tcW w:w="1701" w:type="dxa"/>
          </w:tcPr>
          <w:p w14:paraId="57608259" w14:textId="7B31F326" w:rsidR="0025244F" w:rsidRPr="0025244F" w:rsidRDefault="00DA3D22" w:rsidP="00B3725A">
            <w:r>
              <w:t>34,4</w:t>
            </w:r>
          </w:p>
        </w:tc>
        <w:tc>
          <w:tcPr>
            <w:tcW w:w="1984" w:type="dxa"/>
          </w:tcPr>
          <w:p w14:paraId="2C7570C4" w14:textId="04D96AEF" w:rsidR="0025244F" w:rsidRPr="0025244F" w:rsidRDefault="00B90651" w:rsidP="00B3725A">
            <w:r>
              <w:t>Нет, Москва</w:t>
            </w:r>
          </w:p>
        </w:tc>
        <w:tc>
          <w:tcPr>
            <w:tcW w:w="1559" w:type="dxa"/>
          </w:tcPr>
          <w:p w14:paraId="3073E047" w14:textId="27797866" w:rsidR="0025244F" w:rsidRPr="0025244F" w:rsidRDefault="00DA3D22" w:rsidP="00B3725A">
            <w:r>
              <w:t>1</w:t>
            </w:r>
          </w:p>
        </w:tc>
        <w:tc>
          <w:tcPr>
            <w:tcW w:w="993" w:type="dxa"/>
          </w:tcPr>
          <w:p w14:paraId="686FCBCC" w14:textId="7A0CB186" w:rsidR="0025244F" w:rsidRPr="0025244F" w:rsidRDefault="00DA3D22" w:rsidP="00B3725A">
            <w:r>
              <w:t>91</w:t>
            </w:r>
          </w:p>
        </w:tc>
        <w:tc>
          <w:tcPr>
            <w:tcW w:w="2608" w:type="dxa"/>
          </w:tcPr>
          <w:p w14:paraId="23EA404E" w14:textId="4D782406" w:rsidR="0025244F" w:rsidRPr="0025244F" w:rsidRDefault="00B90651" w:rsidP="00B3725A">
            <w:r>
              <w:t>КИУМ</w:t>
            </w:r>
          </w:p>
        </w:tc>
      </w:tr>
      <w:tr w:rsidR="008D0BFC" w:rsidRPr="0025244F" w14:paraId="06B91F6F" w14:textId="77777777" w:rsidTr="003C631D">
        <w:tc>
          <w:tcPr>
            <w:tcW w:w="460" w:type="dxa"/>
          </w:tcPr>
          <w:p w14:paraId="54D83D4E" w14:textId="20C5E3A9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5</w:t>
            </w:r>
          </w:p>
        </w:tc>
        <w:tc>
          <w:tcPr>
            <w:tcW w:w="1633" w:type="dxa"/>
          </w:tcPr>
          <w:p w14:paraId="06B4B414" w14:textId="77777777" w:rsidR="008D0BFC" w:rsidRPr="0025244F" w:rsidRDefault="008D0BFC" w:rsidP="003C631D">
            <w:r>
              <w:t>800</w:t>
            </w:r>
          </w:p>
        </w:tc>
        <w:tc>
          <w:tcPr>
            <w:tcW w:w="1417" w:type="dxa"/>
          </w:tcPr>
          <w:p w14:paraId="5D6D1577" w14:textId="77777777" w:rsidR="008D0BFC" w:rsidRPr="0025244F" w:rsidRDefault="008D0BFC" w:rsidP="003C631D">
            <w:r>
              <w:t>Да</w:t>
            </w:r>
          </w:p>
        </w:tc>
        <w:tc>
          <w:tcPr>
            <w:tcW w:w="1701" w:type="dxa"/>
          </w:tcPr>
          <w:p w14:paraId="3CDD6AE5" w14:textId="01EA9CEB" w:rsidR="008D0BFC" w:rsidRPr="0025244F" w:rsidRDefault="003C631D" w:rsidP="003C631D">
            <w:r>
              <w:rPr>
                <w:lang w:val="en-US"/>
              </w:rPr>
              <w:t>Mitsubishi</w:t>
            </w:r>
            <w:r w:rsidR="008D0BFC">
              <w:rPr>
                <w:lang w:val="en-US"/>
              </w:rPr>
              <w:t>, F</w:t>
            </w:r>
          </w:p>
        </w:tc>
        <w:tc>
          <w:tcPr>
            <w:tcW w:w="1560" w:type="dxa"/>
          </w:tcPr>
          <w:p w14:paraId="155AA5EA" w14:textId="0D685763" w:rsidR="008D0BFC" w:rsidRPr="0025244F" w:rsidRDefault="008D0BFC" w:rsidP="003C631D">
            <w:r>
              <w:t>50000</w:t>
            </w:r>
            <w:r w:rsidR="00835940">
              <w:t>, 3.4%</w:t>
            </w:r>
          </w:p>
        </w:tc>
        <w:tc>
          <w:tcPr>
            <w:tcW w:w="1701" w:type="dxa"/>
          </w:tcPr>
          <w:p w14:paraId="519BC9DD" w14:textId="77777777" w:rsidR="008D0BFC" w:rsidRPr="0025244F" w:rsidRDefault="008D0BFC" w:rsidP="003C631D">
            <w:r>
              <w:t xml:space="preserve">34,1 </w:t>
            </w:r>
          </w:p>
        </w:tc>
        <w:tc>
          <w:tcPr>
            <w:tcW w:w="1984" w:type="dxa"/>
          </w:tcPr>
          <w:p w14:paraId="609C048A" w14:textId="77777777" w:rsidR="008D0BFC" w:rsidRPr="0025244F" w:rsidRDefault="008D0BFC" w:rsidP="003C631D">
            <w:r>
              <w:t>Мурманская</w:t>
            </w:r>
          </w:p>
        </w:tc>
        <w:tc>
          <w:tcPr>
            <w:tcW w:w="1559" w:type="dxa"/>
          </w:tcPr>
          <w:p w14:paraId="5C67197E" w14:textId="77777777" w:rsidR="008D0BFC" w:rsidRPr="0025244F" w:rsidRDefault="008D0BFC" w:rsidP="003C631D">
            <w:r>
              <w:t>1</w:t>
            </w:r>
          </w:p>
        </w:tc>
        <w:tc>
          <w:tcPr>
            <w:tcW w:w="993" w:type="dxa"/>
          </w:tcPr>
          <w:p w14:paraId="7A49DE2C" w14:textId="77777777" w:rsidR="008D0BFC" w:rsidRPr="0025244F" w:rsidRDefault="008D0BFC" w:rsidP="003C631D">
            <w:r>
              <w:t>91</w:t>
            </w:r>
          </w:p>
        </w:tc>
        <w:tc>
          <w:tcPr>
            <w:tcW w:w="2608" w:type="dxa"/>
          </w:tcPr>
          <w:p w14:paraId="7EDD314C" w14:textId="4A867293" w:rsidR="008D0BFC" w:rsidRPr="0025244F" w:rsidRDefault="0040588E" w:rsidP="003C631D">
            <w:r>
              <w:t>Мощность</w:t>
            </w:r>
            <w:r w:rsidR="00666C2A">
              <w:t xml:space="preserve"> станции</w:t>
            </w:r>
          </w:p>
        </w:tc>
      </w:tr>
      <w:tr w:rsidR="008D0BFC" w:rsidRPr="0025244F" w14:paraId="001AA78E" w14:textId="77777777" w:rsidTr="003C631D">
        <w:tc>
          <w:tcPr>
            <w:tcW w:w="460" w:type="dxa"/>
          </w:tcPr>
          <w:p w14:paraId="06F78B51" w14:textId="62BB88CF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6</w:t>
            </w:r>
          </w:p>
        </w:tc>
        <w:tc>
          <w:tcPr>
            <w:tcW w:w="1633" w:type="dxa"/>
          </w:tcPr>
          <w:p w14:paraId="61A8596C" w14:textId="7EF1987D" w:rsidR="008D0BFC" w:rsidRPr="0025244F" w:rsidRDefault="003C631D" w:rsidP="003C631D">
            <w:r>
              <w:t>6</w:t>
            </w:r>
            <w:r w:rsidR="008D0BFC">
              <w:t>00</w:t>
            </w:r>
          </w:p>
        </w:tc>
        <w:tc>
          <w:tcPr>
            <w:tcW w:w="1417" w:type="dxa"/>
          </w:tcPr>
          <w:p w14:paraId="127B6A84" w14:textId="0534DADB" w:rsidR="008D0BFC" w:rsidRPr="0025244F" w:rsidRDefault="003C631D" w:rsidP="003C631D">
            <w:r>
              <w:t>Нет, открытый цикл</w:t>
            </w:r>
          </w:p>
        </w:tc>
        <w:tc>
          <w:tcPr>
            <w:tcW w:w="1701" w:type="dxa"/>
          </w:tcPr>
          <w:p w14:paraId="23B1FB1C" w14:textId="69BC56DC" w:rsidR="008D0BFC" w:rsidRPr="0025244F" w:rsidRDefault="003C631D" w:rsidP="003C631D">
            <w:r>
              <w:rPr>
                <w:lang w:val="en-US"/>
              </w:rPr>
              <w:t>Mitsubishi, F</w:t>
            </w:r>
          </w:p>
        </w:tc>
        <w:tc>
          <w:tcPr>
            <w:tcW w:w="1560" w:type="dxa"/>
          </w:tcPr>
          <w:p w14:paraId="7DFB1AA3" w14:textId="3FBE2184" w:rsidR="008D0BFC" w:rsidRPr="0025244F" w:rsidRDefault="003C631D" w:rsidP="00835940">
            <w:r>
              <w:t>60</w:t>
            </w:r>
            <w:r w:rsidR="008D0BFC">
              <w:t>000</w:t>
            </w:r>
            <w:r w:rsidR="00835940">
              <w:t>, 5%</w:t>
            </w:r>
          </w:p>
        </w:tc>
        <w:tc>
          <w:tcPr>
            <w:tcW w:w="1701" w:type="dxa"/>
          </w:tcPr>
          <w:p w14:paraId="2539EBA2" w14:textId="77777777" w:rsidR="008D0BFC" w:rsidRPr="0025244F" w:rsidRDefault="008D0BFC" w:rsidP="003C631D">
            <w:r>
              <w:t>34,2</w:t>
            </w:r>
          </w:p>
        </w:tc>
        <w:tc>
          <w:tcPr>
            <w:tcW w:w="1984" w:type="dxa"/>
          </w:tcPr>
          <w:p w14:paraId="3A11689D" w14:textId="77777777" w:rsidR="008D0BFC" w:rsidRPr="0025244F" w:rsidRDefault="008D0BFC" w:rsidP="003C631D">
            <w:r>
              <w:t>Владивосток</w:t>
            </w:r>
          </w:p>
        </w:tc>
        <w:tc>
          <w:tcPr>
            <w:tcW w:w="1559" w:type="dxa"/>
          </w:tcPr>
          <w:p w14:paraId="48E722CE" w14:textId="77777777" w:rsidR="008D0BFC" w:rsidRPr="0025244F" w:rsidRDefault="008D0BFC" w:rsidP="003C631D">
            <w:r>
              <w:t>20</w:t>
            </w:r>
          </w:p>
        </w:tc>
        <w:tc>
          <w:tcPr>
            <w:tcW w:w="993" w:type="dxa"/>
          </w:tcPr>
          <w:p w14:paraId="662F1585" w14:textId="77777777" w:rsidR="008D0BFC" w:rsidRPr="0025244F" w:rsidRDefault="008D0BFC" w:rsidP="003C631D">
            <w:r>
              <w:t>90</w:t>
            </w:r>
          </w:p>
        </w:tc>
        <w:tc>
          <w:tcPr>
            <w:tcW w:w="2608" w:type="dxa"/>
          </w:tcPr>
          <w:p w14:paraId="3759839B" w14:textId="1797D611" w:rsidR="008D0BFC" w:rsidRPr="0025244F" w:rsidRDefault="00666C2A" w:rsidP="003C631D">
            <w:r>
              <w:t>Среднегодовая температур</w:t>
            </w:r>
            <w:r w:rsidR="00835940">
              <w:t>ы в регионе</w:t>
            </w:r>
          </w:p>
        </w:tc>
      </w:tr>
      <w:tr w:rsidR="008D0BFC" w:rsidRPr="0025244F" w14:paraId="03DD1DC9" w14:textId="77777777" w:rsidTr="003C631D">
        <w:tc>
          <w:tcPr>
            <w:tcW w:w="460" w:type="dxa"/>
          </w:tcPr>
          <w:p w14:paraId="199AA8B0" w14:textId="4F7C52CD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7</w:t>
            </w:r>
          </w:p>
        </w:tc>
        <w:tc>
          <w:tcPr>
            <w:tcW w:w="1633" w:type="dxa"/>
          </w:tcPr>
          <w:p w14:paraId="5D4620F5" w14:textId="77777777" w:rsidR="008D0BFC" w:rsidRPr="0025244F" w:rsidRDefault="008D0BFC" w:rsidP="003C631D">
            <w:r>
              <w:t>800</w:t>
            </w:r>
          </w:p>
        </w:tc>
        <w:tc>
          <w:tcPr>
            <w:tcW w:w="1417" w:type="dxa"/>
          </w:tcPr>
          <w:p w14:paraId="666B47FA" w14:textId="77777777" w:rsidR="008D0BFC" w:rsidRPr="0025244F" w:rsidRDefault="008D0BFC" w:rsidP="003C631D">
            <w:r>
              <w:t>Да</w:t>
            </w:r>
          </w:p>
        </w:tc>
        <w:tc>
          <w:tcPr>
            <w:tcW w:w="1701" w:type="dxa"/>
          </w:tcPr>
          <w:p w14:paraId="3CB5203B" w14:textId="43660F84" w:rsidR="008D0BFC" w:rsidRPr="0025244F" w:rsidRDefault="003C631D" w:rsidP="003C631D">
            <w:r>
              <w:rPr>
                <w:lang w:val="en-US"/>
              </w:rPr>
              <w:t>Альстом</w:t>
            </w:r>
            <w:r w:rsidR="008D0BFC">
              <w:rPr>
                <w:lang w:val="en-US"/>
              </w:rPr>
              <w:t>, F</w:t>
            </w:r>
          </w:p>
        </w:tc>
        <w:tc>
          <w:tcPr>
            <w:tcW w:w="1560" w:type="dxa"/>
          </w:tcPr>
          <w:p w14:paraId="0BA24C2E" w14:textId="74D1E9A8" w:rsidR="008D0BFC" w:rsidRPr="0025244F" w:rsidRDefault="008D0BFC" w:rsidP="003C631D">
            <w:r>
              <w:t>50000</w:t>
            </w:r>
            <w:r w:rsidR="00835940">
              <w:t>, 3.6%</w:t>
            </w:r>
          </w:p>
        </w:tc>
        <w:tc>
          <w:tcPr>
            <w:tcW w:w="1701" w:type="dxa"/>
          </w:tcPr>
          <w:p w14:paraId="6C5144E5" w14:textId="77777777" w:rsidR="008D0BFC" w:rsidRPr="0025244F" w:rsidRDefault="008D0BFC" w:rsidP="003C631D">
            <w:r>
              <w:t>34,3</w:t>
            </w:r>
          </w:p>
        </w:tc>
        <w:tc>
          <w:tcPr>
            <w:tcW w:w="1984" w:type="dxa"/>
          </w:tcPr>
          <w:p w14:paraId="04CCEA46" w14:textId="77777777" w:rsidR="008D0BFC" w:rsidRPr="0025244F" w:rsidRDefault="008D0BFC" w:rsidP="003C631D">
            <w:r>
              <w:t>Томская</w:t>
            </w:r>
          </w:p>
        </w:tc>
        <w:tc>
          <w:tcPr>
            <w:tcW w:w="1559" w:type="dxa"/>
          </w:tcPr>
          <w:p w14:paraId="44443441" w14:textId="77777777" w:rsidR="008D0BFC" w:rsidRPr="0025244F" w:rsidRDefault="008D0BFC" w:rsidP="003C631D">
            <w:r>
              <w:t>10</w:t>
            </w:r>
          </w:p>
        </w:tc>
        <w:tc>
          <w:tcPr>
            <w:tcW w:w="993" w:type="dxa"/>
          </w:tcPr>
          <w:p w14:paraId="07957DA1" w14:textId="77777777" w:rsidR="008D0BFC" w:rsidRPr="0025244F" w:rsidRDefault="008D0BFC" w:rsidP="003C631D">
            <w:r>
              <w:t>92</w:t>
            </w:r>
          </w:p>
        </w:tc>
        <w:tc>
          <w:tcPr>
            <w:tcW w:w="2608" w:type="dxa"/>
          </w:tcPr>
          <w:p w14:paraId="0D013F11" w14:textId="6DD7AB93" w:rsidR="008D0BFC" w:rsidRPr="00666C2A" w:rsidRDefault="006217C2" w:rsidP="006217C2">
            <w:r>
              <w:t>Соотношения заемного и собственного финансирования</w:t>
            </w:r>
            <w:r w:rsidR="00666C2A">
              <w:t xml:space="preserve"> </w:t>
            </w:r>
          </w:p>
        </w:tc>
      </w:tr>
      <w:tr w:rsidR="008D0BFC" w:rsidRPr="0025244F" w14:paraId="1041B8CD" w14:textId="77777777" w:rsidTr="003C631D">
        <w:tc>
          <w:tcPr>
            <w:tcW w:w="460" w:type="dxa"/>
          </w:tcPr>
          <w:p w14:paraId="54CC5ABF" w14:textId="6F8167FF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8</w:t>
            </w:r>
          </w:p>
        </w:tc>
        <w:tc>
          <w:tcPr>
            <w:tcW w:w="1633" w:type="dxa"/>
          </w:tcPr>
          <w:p w14:paraId="3EC22A1A" w14:textId="77777777" w:rsidR="008D0BFC" w:rsidRPr="0025244F" w:rsidRDefault="008D0BFC" w:rsidP="003C631D">
            <w:r>
              <w:t>800</w:t>
            </w:r>
          </w:p>
        </w:tc>
        <w:tc>
          <w:tcPr>
            <w:tcW w:w="1417" w:type="dxa"/>
          </w:tcPr>
          <w:p w14:paraId="39D603AF" w14:textId="77777777" w:rsidR="008D0BFC" w:rsidRPr="0025244F" w:rsidRDefault="008D0BFC" w:rsidP="003C631D">
            <w:r>
              <w:t>Да</w:t>
            </w:r>
          </w:p>
        </w:tc>
        <w:tc>
          <w:tcPr>
            <w:tcW w:w="1701" w:type="dxa"/>
          </w:tcPr>
          <w:p w14:paraId="62581B0D" w14:textId="10885173" w:rsidR="008D0BFC" w:rsidRPr="0025244F" w:rsidRDefault="003C631D" w:rsidP="003C631D">
            <w:r>
              <w:rPr>
                <w:lang w:val="en-US"/>
              </w:rPr>
              <w:t>Альстом</w:t>
            </w:r>
            <w:r w:rsidR="008D0BFC">
              <w:rPr>
                <w:lang w:val="en-US"/>
              </w:rPr>
              <w:t>, E</w:t>
            </w:r>
          </w:p>
        </w:tc>
        <w:tc>
          <w:tcPr>
            <w:tcW w:w="1560" w:type="dxa"/>
          </w:tcPr>
          <w:p w14:paraId="6912B0B0" w14:textId="26EC5B58" w:rsidR="008D0BFC" w:rsidRPr="0025244F" w:rsidRDefault="008D0BFC" w:rsidP="003C631D">
            <w:r>
              <w:t>50000</w:t>
            </w:r>
            <w:r w:rsidR="00835940">
              <w:t>, 3.6%</w:t>
            </w:r>
          </w:p>
        </w:tc>
        <w:tc>
          <w:tcPr>
            <w:tcW w:w="1701" w:type="dxa"/>
          </w:tcPr>
          <w:p w14:paraId="0D115085" w14:textId="77777777" w:rsidR="008D0BFC" w:rsidRPr="0025244F" w:rsidRDefault="008D0BFC" w:rsidP="003C631D">
            <w:r>
              <w:t>34,4</w:t>
            </w:r>
          </w:p>
        </w:tc>
        <w:tc>
          <w:tcPr>
            <w:tcW w:w="1984" w:type="dxa"/>
          </w:tcPr>
          <w:p w14:paraId="6C4AA61A" w14:textId="77777777" w:rsidR="008D0BFC" w:rsidRPr="0025244F" w:rsidRDefault="008D0BFC" w:rsidP="003C631D">
            <w:r>
              <w:t>Мурманская</w:t>
            </w:r>
          </w:p>
        </w:tc>
        <w:tc>
          <w:tcPr>
            <w:tcW w:w="1559" w:type="dxa"/>
          </w:tcPr>
          <w:p w14:paraId="06D31E99" w14:textId="77777777" w:rsidR="008D0BFC" w:rsidRPr="0025244F" w:rsidRDefault="008D0BFC" w:rsidP="003C631D">
            <w:r>
              <w:t>1</w:t>
            </w:r>
          </w:p>
        </w:tc>
        <w:tc>
          <w:tcPr>
            <w:tcW w:w="993" w:type="dxa"/>
          </w:tcPr>
          <w:p w14:paraId="6C497D77" w14:textId="77777777" w:rsidR="008D0BFC" w:rsidRPr="0025244F" w:rsidRDefault="008D0BFC" w:rsidP="003C631D">
            <w:r>
              <w:t>91</w:t>
            </w:r>
          </w:p>
        </w:tc>
        <w:tc>
          <w:tcPr>
            <w:tcW w:w="2608" w:type="dxa"/>
          </w:tcPr>
          <w:p w14:paraId="5A5F2CAC" w14:textId="50A2752A" w:rsidR="008D0BFC" w:rsidRPr="0025244F" w:rsidRDefault="00835940" w:rsidP="003C631D">
            <w:r>
              <w:t>Стоимость воды</w:t>
            </w:r>
          </w:p>
        </w:tc>
      </w:tr>
      <w:tr w:rsidR="008D0BFC" w:rsidRPr="0025244F" w14:paraId="3A6518E9" w14:textId="77777777" w:rsidTr="003C631D">
        <w:tc>
          <w:tcPr>
            <w:tcW w:w="460" w:type="dxa"/>
          </w:tcPr>
          <w:p w14:paraId="445B3CAE" w14:textId="527FA68F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9</w:t>
            </w:r>
          </w:p>
        </w:tc>
        <w:tc>
          <w:tcPr>
            <w:tcW w:w="1633" w:type="dxa"/>
          </w:tcPr>
          <w:p w14:paraId="7B33BF7E" w14:textId="77777777" w:rsidR="008D0BFC" w:rsidRPr="0025244F" w:rsidRDefault="008D0BFC" w:rsidP="003C631D">
            <w:r>
              <w:t>800</w:t>
            </w:r>
          </w:p>
        </w:tc>
        <w:tc>
          <w:tcPr>
            <w:tcW w:w="1417" w:type="dxa"/>
          </w:tcPr>
          <w:p w14:paraId="0B462E47" w14:textId="77777777" w:rsidR="008D0BFC" w:rsidRPr="0025244F" w:rsidRDefault="008D0BFC" w:rsidP="003C631D">
            <w:r>
              <w:t>Да</w:t>
            </w:r>
          </w:p>
        </w:tc>
        <w:tc>
          <w:tcPr>
            <w:tcW w:w="1701" w:type="dxa"/>
          </w:tcPr>
          <w:p w14:paraId="1E6A03AE" w14:textId="45A91DFA" w:rsidR="008D0BFC" w:rsidRPr="0025244F" w:rsidRDefault="003C631D" w:rsidP="003C631D">
            <w:r>
              <w:rPr>
                <w:bCs/>
              </w:rPr>
              <w:t>Ансальдо</w:t>
            </w:r>
            <w:r w:rsidR="008D0BFC">
              <w:rPr>
                <w:lang w:val="en-US"/>
              </w:rPr>
              <w:t>, F</w:t>
            </w:r>
          </w:p>
        </w:tc>
        <w:tc>
          <w:tcPr>
            <w:tcW w:w="1560" w:type="dxa"/>
          </w:tcPr>
          <w:p w14:paraId="641BF24A" w14:textId="50CD91B9" w:rsidR="008D0BFC" w:rsidRPr="0025244F" w:rsidRDefault="008D0BFC" w:rsidP="00835940">
            <w:r>
              <w:t>50000</w:t>
            </w:r>
            <w:r w:rsidR="00835940">
              <w:t>, 4 %</w:t>
            </w:r>
          </w:p>
        </w:tc>
        <w:tc>
          <w:tcPr>
            <w:tcW w:w="1701" w:type="dxa"/>
          </w:tcPr>
          <w:p w14:paraId="1F2AF70C" w14:textId="77777777" w:rsidR="008D0BFC" w:rsidRPr="0025244F" w:rsidRDefault="008D0BFC" w:rsidP="003C631D">
            <w:r>
              <w:t xml:space="preserve">34,1 </w:t>
            </w:r>
          </w:p>
        </w:tc>
        <w:tc>
          <w:tcPr>
            <w:tcW w:w="1984" w:type="dxa"/>
          </w:tcPr>
          <w:p w14:paraId="4E544BFE" w14:textId="77777777" w:rsidR="008D0BFC" w:rsidRPr="0025244F" w:rsidRDefault="008D0BFC" w:rsidP="003C631D">
            <w:r>
              <w:t>Мурманская</w:t>
            </w:r>
          </w:p>
        </w:tc>
        <w:tc>
          <w:tcPr>
            <w:tcW w:w="1559" w:type="dxa"/>
          </w:tcPr>
          <w:p w14:paraId="12F437CD" w14:textId="77777777" w:rsidR="008D0BFC" w:rsidRPr="0025244F" w:rsidRDefault="008D0BFC" w:rsidP="003C631D">
            <w:r>
              <w:t>1</w:t>
            </w:r>
          </w:p>
        </w:tc>
        <w:tc>
          <w:tcPr>
            <w:tcW w:w="993" w:type="dxa"/>
          </w:tcPr>
          <w:p w14:paraId="3E0D75DC" w14:textId="77777777" w:rsidR="008D0BFC" w:rsidRPr="0025244F" w:rsidRDefault="008D0BFC" w:rsidP="003C631D">
            <w:r>
              <w:t>91</w:t>
            </w:r>
          </w:p>
        </w:tc>
        <w:tc>
          <w:tcPr>
            <w:tcW w:w="2608" w:type="dxa"/>
          </w:tcPr>
          <w:p w14:paraId="256F5037" w14:textId="43EB429A" w:rsidR="008D0BFC" w:rsidRPr="0025244F" w:rsidRDefault="00835940" w:rsidP="003C631D">
            <w:r>
              <w:t>Собственных нужд</w:t>
            </w:r>
          </w:p>
        </w:tc>
      </w:tr>
      <w:tr w:rsidR="008D0BFC" w:rsidRPr="0025244F" w14:paraId="1668C191" w14:textId="77777777" w:rsidTr="003C631D">
        <w:tc>
          <w:tcPr>
            <w:tcW w:w="460" w:type="dxa"/>
          </w:tcPr>
          <w:p w14:paraId="53796EB2" w14:textId="06259EC9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10</w:t>
            </w:r>
          </w:p>
        </w:tc>
        <w:tc>
          <w:tcPr>
            <w:tcW w:w="1633" w:type="dxa"/>
          </w:tcPr>
          <w:p w14:paraId="74988A83" w14:textId="77777777" w:rsidR="008D0BFC" w:rsidRPr="0025244F" w:rsidRDefault="008D0BFC" w:rsidP="003C631D">
            <w:r>
              <w:t>800</w:t>
            </w:r>
          </w:p>
        </w:tc>
        <w:tc>
          <w:tcPr>
            <w:tcW w:w="1417" w:type="dxa"/>
          </w:tcPr>
          <w:p w14:paraId="1B06BA5B" w14:textId="77777777" w:rsidR="008D0BFC" w:rsidRPr="0025244F" w:rsidRDefault="008D0BFC" w:rsidP="003C631D">
            <w:r>
              <w:t>Да</w:t>
            </w:r>
          </w:p>
        </w:tc>
        <w:tc>
          <w:tcPr>
            <w:tcW w:w="1701" w:type="dxa"/>
          </w:tcPr>
          <w:p w14:paraId="6C27E4C9" w14:textId="25A3015E" w:rsidR="008D0BFC" w:rsidRPr="0025244F" w:rsidRDefault="003C631D" w:rsidP="003C631D">
            <w:r>
              <w:rPr>
                <w:bCs/>
              </w:rPr>
              <w:t>Ансальдо</w:t>
            </w:r>
            <w:r w:rsidR="008D0BFC">
              <w:rPr>
                <w:lang w:val="en-US"/>
              </w:rPr>
              <w:t>, E</w:t>
            </w:r>
          </w:p>
        </w:tc>
        <w:tc>
          <w:tcPr>
            <w:tcW w:w="1560" w:type="dxa"/>
          </w:tcPr>
          <w:p w14:paraId="5180E7E8" w14:textId="614312DA" w:rsidR="008D0BFC" w:rsidRPr="0025244F" w:rsidRDefault="008D0BFC" w:rsidP="00835940">
            <w:r>
              <w:t>50000</w:t>
            </w:r>
            <w:r w:rsidR="00835940">
              <w:t>, 4%</w:t>
            </w:r>
          </w:p>
        </w:tc>
        <w:tc>
          <w:tcPr>
            <w:tcW w:w="1701" w:type="dxa"/>
          </w:tcPr>
          <w:p w14:paraId="594D96E8" w14:textId="77777777" w:rsidR="008D0BFC" w:rsidRPr="0025244F" w:rsidRDefault="008D0BFC" w:rsidP="003C631D">
            <w:r>
              <w:t>34,2</w:t>
            </w:r>
          </w:p>
        </w:tc>
        <w:tc>
          <w:tcPr>
            <w:tcW w:w="1984" w:type="dxa"/>
          </w:tcPr>
          <w:p w14:paraId="10A32424" w14:textId="77777777" w:rsidR="008D0BFC" w:rsidRPr="0025244F" w:rsidRDefault="008D0BFC" w:rsidP="003C631D">
            <w:r>
              <w:t>Владивосток</w:t>
            </w:r>
          </w:p>
        </w:tc>
        <w:tc>
          <w:tcPr>
            <w:tcW w:w="1559" w:type="dxa"/>
          </w:tcPr>
          <w:p w14:paraId="5DAE3518" w14:textId="77777777" w:rsidR="008D0BFC" w:rsidRPr="0025244F" w:rsidRDefault="008D0BFC" w:rsidP="003C631D">
            <w:r>
              <w:t>20</w:t>
            </w:r>
          </w:p>
        </w:tc>
        <w:tc>
          <w:tcPr>
            <w:tcW w:w="993" w:type="dxa"/>
          </w:tcPr>
          <w:p w14:paraId="7F37C683" w14:textId="77777777" w:rsidR="008D0BFC" w:rsidRPr="0025244F" w:rsidRDefault="008D0BFC" w:rsidP="003C631D">
            <w:r>
              <w:t>90</w:t>
            </w:r>
          </w:p>
        </w:tc>
        <w:tc>
          <w:tcPr>
            <w:tcW w:w="2608" w:type="dxa"/>
          </w:tcPr>
          <w:p w14:paraId="19C785E7" w14:textId="3366D979" w:rsidR="008D0BFC" w:rsidRPr="0025244F" w:rsidRDefault="00835940" w:rsidP="003C631D">
            <w:r>
              <w:t>Объема потребления воды</w:t>
            </w:r>
          </w:p>
        </w:tc>
      </w:tr>
      <w:tr w:rsidR="008D0BFC" w:rsidRPr="0025244F" w14:paraId="20AA0E5A" w14:textId="77777777" w:rsidTr="003C631D">
        <w:tc>
          <w:tcPr>
            <w:tcW w:w="460" w:type="dxa"/>
          </w:tcPr>
          <w:p w14:paraId="4BD69890" w14:textId="6C492888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11</w:t>
            </w:r>
          </w:p>
        </w:tc>
        <w:tc>
          <w:tcPr>
            <w:tcW w:w="1633" w:type="dxa"/>
          </w:tcPr>
          <w:p w14:paraId="02A7B1B2" w14:textId="46DEC5E8" w:rsidR="008D0BFC" w:rsidRPr="0025244F" w:rsidRDefault="003C631D" w:rsidP="003C631D">
            <w:r>
              <w:t>5</w:t>
            </w:r>
            <w:r w:rsidR="008D0BFC">
              <w:t>00</w:t>
            </w:r>
          </w:p>
        </w:tc>
        <w:tc>
          <w:tcPr>
            <w:tcW w:w="1417" w:type="dxa"/>
          </w:tcPr>
          <w:p w14:paraId="7658A3EC" w14:textId="14235AA2" w:rsidR="008D0BFC" w:rsidRPr="0025244F" w:rsidRDefault="003C631D" w:rsidP="003C631D">
            <w:r>
              <w:t>Нет, открытый цикл</w:t>
            </w:r>
          </w:p>
        </w:tc>
        <w:tc>
          <w:tcPr>
            <w:tcW w:w="1701" w:type="dxa"/>
          </w:tcPr>
          <w:p w14:paraId="41957FA9" w14:textId="77777777" w:rsidR="008D0BFC" w:rsidRPr="0025244F" w:rsidRDefault="008D0BFC" w:rsidP="003C631D">
            <w:r>
              <w:rPr>
                <w:lang w:val="en-US"/>
              </w:rPr>
              <w:t>GE, F</w:t>
            </w:r>
          </w:p>
        </w:tc>
        <w:tc>
          <w:tcPr>
            <w:tcW w:w="1560" w:type="dxa"/>
          </w:tcPr>
          <w:p w14:paraId="1F4F4898" w14:textId="3D0863FA" w:rsidR="008D0BFC" w:rsidRPr="0025244F" w:rsidRDefault="003C631D" w:rsidP="00835940">
            <w:r>
              <w:t>6</w:t>
            </w:r>
            <w:r w:rsidR="008D0BFC">
              <w:t>0000</w:t>
            </w:r>
            <w:r w:rsidR="00835940">
              <w:t>, 5%</w:t>
            </w:r>
          </w:p>
        </w:tc>
        <w:tc>
          <w:tcPr>
            <w:tcW w:w="1701" w:type="dxa"/>
          </w:tcPr>
          <w:p w14:paraId="3FA0ACA9" w14:textId="77777777" w:rsidR="008D0BFC" w:rsidRPr="0025244F" w:rsidRDefault="008D0BFC" w:rsidP="003C631D">
            <w:r>
              <w:t>34,3</w:t>
            </w:r>
          </w:p>
        </w:tc>
        <w:tc>
          <w:tcPr>
            <w:tcW w:w="1984" w:type="dxa"/>
          </w:tcPr>
          <w:p w14:paraId="120CA724" w14:textId="77777777" w:rsidR="008D0BFC" w:rsidRPr="0025244F" w:rsidRDefault="008D0BFC" w:rsidP="003C631D">
            <w:r>
              <w:t>Томская</w:t>
            </w:r>
          </w:p>
        </w:tc>
        <w:tc>
          <w:tcPr>
            <w:tcW w:w="1559" w:type="dxa"/>
          </w:tcPr>
          <w:p w14:paraId="0A74B818" w14:textId="77777777" w:rsidR="008D0BFC" w:rsidRPr="0025244F" w:rsidRDefault="008D0BFC" w:rsidP="003C631D">
            <w:r>
              <w:t>10</w:t>
            </w:r>
          </w:p>
        </w:tc>
        <w:tc>
          <w:tcPr>
            <w:tcW w:w="993" w:type="dxa"/>
          </w:tcPr>
          <w:p w14:paraId="3AC7240C" w14:textId="77777777" w:rsidR="008D0BFC" w:rsidRPr="0025244F" w:rsidRDefault="008D0BFC" w:rsidP="003C631D">
            <w:r>
              <w:t>92</w:t>
            </w:r>
          </w:p>
        </w:tc>
        <w:tc>
          <w:tcPr>
            <w:tcW w:w="2608" w:type="dxa"/>
          </w:tcPr>
          <w:p w14:paraId="04BEA419" w14:textId="0BB1D465" w:rsidR="008D0BFC" w:rsidRPr="0025244F" w:rsidRDefault="00835940" w:rsidP="003C631D">
            <w:r>
              <w:t>Капитальных затрат</w:t>
            </w:r>
          </w:p>
        </w:tc>
      </w:tr>
      <w:tr w:rsidR="008D0BFC" w:rsidRPr="0025244F" w14:paraId="79983BC1" w14:textId="77777777" w:rsidTr="003C631D">
        <w:tc>
          <w:tcPr>
            <w:tcW w:w="460" w:type="dxa"/>
          </w:tcPr>
          <w:p w14:paraId="36F5602C" w14:textId="4DA4ED5B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12</w:t>
            </w:r>
          </w:p>
        </w:tc>
        <w:tc>
          <w:tcPr>
            <w:tcW w:w="1633" w:type="dxa"/>
          </w:tcPr>
          <w:p w14:paraId="7E774AC7" w14:textId="1A4683CA" w:rsidR="008D0BFC" w:rsidRPr="0025244F" w:rsidRDefault="003C631D" w:rsidP="003C631D">
            <w:r>
              <w:t>4</w:t>
            </w:r>
            <w:r w:rsidR="008D0BFC">
              <w:t>00</w:t>
            </w:r>
          </w:p>
        </w:tc>
        <w:tc>
          <w:tcPr>
            <w:tcW w:w="1417" w:type="dxa"/>
          </w:tcPr>
          <w:p w14:paraId="417CA97B" w14:textId="21FDE26A" w:rsidR="008D0BFC" w:rsidRPr="0025244F" w:rsidRDefault="003C631D" w:rsidP="003C631D">
            <w:r>
              <w:t>Нет, открытый цикл</w:t>
            </w:r>
          </w:p>
        </w:tc>
        <w:tc>
          <w:tcPr>
            <w:tcW w:w="1701" w:type="dxa"/>
          </w:tcPr>
          <w:p w14:paraId="667EB0D1" w14:textId="77777777" w:rsidR="008D0BFC" w:rsidRPr="0025244F" w:rsidRDefault="008D0BFC" w:rsidP="003C631D">
            <w:r>
              <w:rPr>
                <w:lang w:val="en-US"/>
              </w:rPr>
              <w:t>GE, E</w:t>
            </w:r>
          </w:p>
        </w:tc>
        <w:tc>
          <w:tcPr>
            <w:tcW w:w="1560" w:type="dxa"/>
          </w:tcPr>
          <w:p w14:paraId="255239AA" w14:textId="4BCFA4AD" w:rsidR="008D0BFC" w:rsidRPr="0025244F" w:rsidRDefault="003C631D" w:rsidP="00835940">
            <w:r>
              <w:t>6</w:t>
            </w:r>
            <w:r w:rsidR="008D0BFC">
              <w:t>0000</w:t>
            </w:r>
            <w:r w:rsidR="00835940">
              <w:t>, 5%</w:t>
            </w:r>
          </w:p>
        </w:tc>
        <w:tc>
          <w:tcPr>
            <w:tcW w:w="1701" w:type="dxa"/>
          </w:tcPr>
          <w:p w14:paraId="5E7AEC46" w14:textId="77777777" w:rsidR="008D0BFC" w:rsidRPr="0025244F" w:rsidRDefault="008D0BFC" w:rsidP="003C631D">
            <w:r>
              <w:t>34,4</w:t>
            </w:r>
          </w:p>
        </w:tc>
        <w:tc>
          <w:tcPr>
            <w:tcW w:w="1984" w:type="dxa"/>
          </w:tcPr>
          <w:p w14:paraId="2CC71824" w14:textId="77777777" w:rsidR="008D0BFC" w:rsidRPr="0025244F" w:rsidRDefault="008D0BFC" w:rsidP="003C631D">
            <w:r>
              <w:t>Мурманская</w:t>
            </w:r>
          </w:p>
        </w:tc>
        <w:tc>
          <w:tcPr>
            <w:tcW w:w="1559" w:type="dxa"/>
          </w:tcPr>
          <w:p w14:paraId="6CF5E754" w14:textId="77777777" w:rsidR="008D0BFC" w:rsidRPr="0025244F" w:rsidRDefault="008D0BFC" w:rsidP="003C631D">
            <w:r>
              <w:t>1</w:t>
            </w:r>
          </w:p>
        </w:tc>
        <w:tc>
          <w:tcPr>
            <w:tcW w:w="993" w:type="dxa"/>
          </w:tcPr>
          <w:p w14:paraId="30B881F2" w14:textId="77777777" w:rsidR="008D0BFC" w:rsidRPr="0025244F" w:rsidRDefault="008D0BFC" w:rsidP="003C631D">
            <w:r>
              <w:t>91</w:t>
            </w:r>
          </w:p>
        </w:tc>
        <w:tc>
          <w:tcPr>
            <w:tcW w:w="2608" w:type="dxa"/>
          </w:tcPr>
          <w:p w14:paraId="315DE147" w14:textId="4238B951" w:rsidR="008D0BFC" w:rsidRPr="0025244F" w:rsidRDefault="00835940" w:rsidP="003C631D">
            <w:r>
              <w:t>Капитальных затрат</w:t>
            </w:r>
          </w:p>
        </w:tc>
      </w:tr>
      <w:tr w:rsidR="008D0BFC" w:rsidRPr="0025244F" w14:paraId="47475A5E" w14:textId="77777777" w:rsidTr="003C631D">
        <w:tc>
          <w:tcPr>
            <w:tcW w:w="460" w:type="dxa"/>
          </w:tcPr>
          <w:p w14:paraId="60394895" w14:textId="4B3290F4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13</w:t>
            </w:r>
          </w:p>
        </w:tc>
        <w:tc>
          <w:tcPr>
            <w:tcW w:w="1633" w:type="dxa"/>
          </w:tcPr>
          <w:p w14:paraId="10A26482" w14:textId="0C8EBD33" w:rsidR="008D0BFC" w:rsidRPr="0025244F" w:rsidRDefault="003C631D" w:rsidP="003C631D">
            <w:r>
              <w:t>5</w:t>
            </w:r>
            <w:r w:rsidR="008D0BFC">
              <w:t>00</w:t>
            </w:r>
          </w:p>
        </w:tc>
        <w:tc>
          <w:tcPr>
            <w:tcW w:w="1417" w:type="dxa"/>
          </w:tcPr>
          <w:p w14:paraId="40F683AD" w14:textId="2FC3B0F2" w:rsidR="008D0BFC" w:rsidRPr="0025244F" w:rsidRDefault="003C631D" w:rsidP="003C631D">
            <w:r>
              <w:t>Нет, открытый цикл</w:t>
            </w:r>
          </w:p>
        </w:tc>
        <w:tc>
          <w:tcPr>
            <w:tcW w:w="1701" w:type="dxa"/>
          </w:tcPr>
          <w:p w14:paraId="4C266361" w14:textId="77777777" w:rsidR="008D0BFC" w:rsidRPr="0025244F" w:rsidRDefault="008D0BFC" w:rsidP="003C631D">
            <w:r>
              <w:rPr>
                <w:lang w:val="en-US"/>
              </w:rPr>
              <w:t>Siemens, F</w:t>
            </w:r>
          </w:p>
        </w:tc>
        <w:tc>
          <w:tcPr>
            <w:tcW w:w="1560" w:type="dxa"/>
          </w:tcPr>
          <w:p w14:paraId="77BF70C7" w14:textId="4076DFB8" w:rsidR="008D0BFC" w:rsidRPr="0025244F" w:rsidRDefault="003C631D" w:rsidP="003C631D">
            <w:r>
              <w:t>6</w:t>
            </w:r>
            <w:r w:rsidR="008D0BFC">
              <w:t>0000</w:t>
            </w:r>
            <w:r w:rsidR="00835940">
              <w:t>, 5%</w:t>
            </w:r>
          </w:p>
        </w:tc>
        <w:tc>
          <w:tcPr>
            <w:tcW w:w="1701" w:type="dxa"/>
          </w:tcPr>
          <w:p w14:paraId="06567BC1" w14:textId="77777777" w:rsidR="008D0BFC" w:rsidRPr="0025244F" w:rsidRDefault="008D0BFC" w:rsidP="003C631D">
            <w:r>
              <w:t xml:space="preserve">34,1 </w:t>
            </w:r>
          </w:p>
        </w:tc>
        <w:tc>
          <w:tcPr>
            <w:tcW w:w="1984" w:type="dxa"/>
          </w:tcPr>
          <w:p w14:paraId="3ED65F86" w14:textId="77777777" w:rsidR="008D0BFC" w:rsidRPr="0025244F" w:rsidRDefault="008D0BFC" w:rsidP="003C631D">
            <w:r>
              <w:t>Мурманская</w:t>
            </w:r>
          </w:p>
        </w:tc>
        <w:tc>
          <w:tcPr>
            <w:tcW w:w="1559" w:type="dxa"/>
          </w:tcPr>
          <w:p w14:paraId="411B6B4D" w14:textId="77777777" w:rsidR="008D0BFC" w:rsidRPr="0025244F" w:rsidRDefault="008D0BFC" w:rsidP="003C631D">
            <w:r>
              <w:t>1</w:t>
            </w:r>
          </w:p>
        </w:tc>
        <w:tc>
          <w:tcPr>
            <w:tcW w:w="993" w:type="dxa"/>
          </w:tcPr>
          <w:p w14:paraId="53F037B9" w14:textId="77777777" w:rsidR="008D0BFC" w:rsidRPr="0025244F" w:rsidRDefault="008D0BFC" w:rsidP="003C631D">
            <w:r>
              <w:t>91</w:t>
            </w:r>
          </w:p>
        </w:tc>
        <w:tc>
          <w:tcPr>
            <w:tcW w:w="2608" w:type="dxa"/>
          </w:tcPr>
          <w:p w14:paraId="41968A60" w14:textId="152A3AF6" w:rsidR="008D0BFC" w:rsidRPr="0025244F" w:rsidRDefault="00835940" w:rsidP="003C631D">
            <w:r>
              <w:t>Капитальных затрат</w:t>
            </w:r>
          </w:p>
        </w:tc>
      </w:tr>
      <w:tr w:rsidR="008D0BFC" w:rsidRPr="0025244F" w14:paraId="5DF2BC66" w14:textId="77777777" w:rsidTr="003C631D">
        <w:tc>
          <w:tcPr>
            <w:tcW w:w="460" w:type="dxa"/>
          </w:tcPr>
          <w:p w14:paraId="1762ABA8" w14:textId="6DEFB2C2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14</w:t>
            </w:r>
          </w:p>
        </w:tc>
        <w:tc>
          <w:tcPr>
            <w:tcW w:w="1633" w:type="dxa"/>
          </w:tcPr>
          <w:p w14:paraId="3F6007E6" w14:textId="0F8EBB9F" w:rsidR="008D0BFC" w:rsidRPr="0025244F" w:rsidRDefault="003C631D" w:rsidP="003C631D">
            <w:r>
              <w:t>450</w:t>
            </w:r>
          </w:p>
        </w:tc>
        <w:tc>
          <w:tcPr>
            <w:tcW w:w="1417" w:type="dxa"/>
          </w:tcPr>
          <w:p w14:paraId="621BE16A" w14:textId="5E49A3C0" w:rsidR="008D0BFC" w:rsidRPr="0025244F" w:rsidRDefault="003C631D" w:rsidP="003C631D">
            <w:r>
              <w:t>Нет, открытый цикл</w:t>
            </w:r>
          </w:p>
        </w:tc>
        <w:tc>
          <w:tcPr>
            <w:tcW w:w="1701" w:type="dxa"/>
          </w:tcPr>
          <w:p w14:paraId="62A377B2" w14:textId="77777777" w:rsidR="008D0BFC" w:rsidRPr="0025244F" w:rsidRDefault="008D0BFC" w:rsidP="003C631D">
            <w:r>
              <w:rPr>
                <w:lang w:val="en-US"/>
              </w:rPr>
              <w:t>Siemens, E</w:t>
            </w:r>
          </w:p>
        </w:tc>
        <w:tc>
          <w:tcPr>
            <w:tcW w:w="1560" w:type="dxa"/>
          </w:tcPr>
          <w:p w14:paraId="3433DFDA" w14:textId="1359AAE3" w:rsidR="008D0BFC" w:rsidRPr="0025244F" w:rsidRDefault="003C631D" w:rsidP="00835940">
            <w:r>
              <w:t>6</w:t>
            </w:r>
            <w:r w:rsidR="008D0BFC">
              <w:t>0000</w:t>
            </w:r>
            <w:r w:rsidR="00835940">
              <w:t>, 5%</w:t>
            </w:r>
          </w:p>
        </w:tc>
        <w:tc>
          <w:tcPr>
            <w:tcW w:w="1701" w:type="dxa"/>
          </w:tcPr>
          <w:p w14:paraId="451F6F28" w14:textId="77777777" w:rsidR="008D0BFC" w:rsidRPr="0025244F" w:rsidRDefault="008D0BFC" w:rsidP="003C631D">
            <w:r>
              <w:t>34,2</w:t>
            </w:r>
          </w:p>
        </w:tc>
        <w:tc>
          <w:tcPr>
            <w:tcW w:w="1984" w:type="dxa"/>
          </w:tcPr>
          <w:p w14:paraId="61F83DE0" w14:textId="14A3080A" w:rsidR="008D0BFC" w:rsidRPr="0025244F" w:rsidRDefault="00B90651" w:rsidP="003C631D">
            <w:r>
              <w:t>Нет, Москва</w:t>
            </w:r>
          </w:p>
        </w:tc>
        <w:tc>
          <w:tcPr>
            <w:tcW w:w="1559" w:type="dxa"/>
          </w:tcPr>
          <w:p w14:paraId="0B6AAD3E" w14:textId="77777777" w:rsidR="008D0BFC" w:rsidRPr="0025244F" w:rsidRDefault="008D0BFC" w:rsidP="003C631D">
            <w:r>
              <w:t>20</w:t>
            </w:r>
          </w:p>
        </w:tc>
        <w:tc>
          <w:tcPr>
            <w:tcW w:w="993" w:type="dxa"/>
          </w:tcPr>
          <w:p w14:paraId="1684E876" w14:textId="77777777" w:rsidR="008D0BFC" w:rsidRPr="0025244F" w:rsidRDefault="008D0BFC" w:rsidP="003C631D">
            <w:r>
              <w:t>90</w:t>
            </w:r>
          </w:p>
        </w:tc>
        <w:tc>
          <w:tcPr>
            <w:tcW w:w="2608" w:type="dxa"/>
          </w:tcPr>
          <w:p w14:paraId="03D6AE8B" w14:textId="10249D60" w:rsidR="008D0BFC" w:rsidRPr="0025244F" w:rsidRDefault="00835940" w:rsidP="003C631D">
            <w:r>
              <w:t>Стоимости сервисного соглашения</w:t>
            </w:r>
          </w:p>
        </w:tc>
      </w:tr>
      <w:tr w:rsidR="008D0BFC" w:rsidRPr="0025244F" w14:paraId="0F4375EE" w14:textId="77777777" w:rsidTr="003C631D">
        <w:tc>
          <w:tcPr>
            <w:tcW w:w="460" w:type="dxa"/>
          </w:tcPr>
          <w:p w14:paraId="44326DD8" w14:textId="1FA9BFAE" w:rsidR="008D0BFC" w:rsidRPr="008D0BFC" w:rsidRDefault="008D0BFC" w:rsidP="003C631D">
            <w:pPr>
              <w:rPr>
                <w:sz w:val="16"/>
              </w:rPr>
            </w:pPr>
            <w:r w:rsidRPr="008D0BFC">
              <w:rPr>
                <w:sz w:val="16"/>
              </w:rPr>
              <w:t>15</w:t>
            </w:r>
          </w:p>
        </w:tc>
        <w:tc>
          <w:tcPr>
            <w:tcW w:w="1633" w:type="dxa"/>
          </w:tcPr>
          <w:p w14:paraId="5DACDAAC" w14:textId="77777777" w:rsidR="008D0BFC" w:rsidRPr="0025244F" w:rsidRDefault="008D0BFC" w:rsidP="003C631D">
            <w:r>
              <w:t>800</w:t>
            </w:r>
          </w:p>
        </w:tc>
        <w:tc>
          <w:tcPr>
            <w:tcW w:w="1417" w:type="dxa"/>
          </w:tcPr>
          <w:p w14:paraId="4B4DE534" w14:textId="77777777" w:rsidR="008D0BFC" w:rsidRPr="0025244F" w:rsidRDefault="008D0BFC" w:rsidP="003C631D">
            <w:r>
              <w:t>Да</w:t>
            </w:r>
          </w:p>
        </w:tc>
        <w:tc>
          <w:tcPr>
            <w:tcW w:w="1701" w:type="dxa"/>
          </w:tcPr>
          <w:p w14:paraId="065EEB3D" w14:textId="55954915" w:rsidR="008D0BFC" w:rsidRPr="0025244F" w:rsidRDefault="003C631D" w:rsidP="003C631D">
            <w:r>
              <w:rPr>
                <w:lang w:val="en-US"/>
              </w:rPr>
              <w:t>Mitsubishi, F</w:t>
            </w:r>
          </w:p>
        </w:tc>
        <w:tc>
          <w:tcPr>
            <w:tcW w:w="1560" w:type="dxa"/>
          </w:tcPr>
          <w:p w14:paraId="0273337E" w14:textId="263E6D13" w:rsidR="008D0BFC" w:rsidRPr="0025244F" w:rsidRDefault="008D0BFC" w:rsidP="00835940">
            <w:r>
              <w:t>50000</w:t>
            </w:r>
            <w:r w:rsidR="00835940">
              <w:t>, 6%</w:t>
            </w:r>
          </w:p>
        </w:tc>
        <w:tc>
          <w:tcPr>
            <w:tcW w:w="1701" w:type="dxa"/>
          </w:tcPr>
          <w:p w14:paraId="188B2252" w14:textId="77777777" w:rsidR="008D0BFC" w:rsidRPr="0025244F" w:rsidRDefault="008D0BFC" w:rsidP="003C631D">
            <w:r>
              <w:t>34,3</w:t>
            </w:r>
          </w:p>
        </w:tc>
        <w:tc>
          <w:tcPr>
            <w:tcW w:w="1984" w:type="dxa"/>
          </w:tcPr>
          <w:p w14:paraId="2CB06A73" w14:textId="77777777" w:rsidR="008D0BFC" w:rsidRPr="0025244F" w:rsidRDefault="008D0BFC" w:rsidP="003C631D">
            <w:r>
              <w:t>Томская</w:t>
            </w:r>
          </w:p>
        </w:tc>
        <w:tc>
          <w:tcPr>
            <w:tcW w:w="1559" w:type="dxa"/>
          </w:tcPr>
          <w:p w14:paraId="06F09346" w14:textId="77777777" w:rsidR="008D0BFC" w:rsidRPr="0025244F" w:rsidRDefault="008D0BFC" w:rsidP="003C631D">
            <w:r>
              <w:t>10</w:t>
            </w:r>
          </w:p>
        </w:tc>
        <w:tc>
          <w:tcPr>
            <w:tcW w:w="993" w:type="dxa"/>
          </w:tcPr>
          <w:p w14:paraId="564EA192" w14:textId="77777777" w:rsidR="008D0BFC" w:rsidRPr="0025244F" w:rsidRDefault="008D0BFC" w:rsidP="003C631D">
            <w:r>
              <w:t>92</w:t>
            </w:r>
          </w:p>
        </w:tc>
        <w:tc>
          <w:tcPr>
            <w:tcW w:w="2608" w:type="dxa"/>
          </w:tcPr>
          <w:p w14:paraId="21994046" w14:textId="188442CE" w:rsidR="008D0BFC" w:rsidRPr="0025244F" w:rsidRDefault="00835940" w:rsidP="003C631D">
            <w:r>
              <w:t>Стоимости сервисного соглашения</w:t>
            </w:r>
          </w:p>
        </w:tc>
      </w:tr>
    </w:tbl>
    <w:p w14:paraId="381EEDAC" w14:textId="77777777" w:rsidR="00DE1C45" w:rsidRPr="00DE1C45" w:rsidRDefault="00DE1C45" w:rsidP="00DE1C45"/>
    <w:p w14:paraId="4187C3CC" w14:textId="19A43C37" w:rsidR="0015504C" w:rsidRDefault="0015504C" w:rsidP="0015504C">
      <w:pPr>
        <w:pStyle w:val="1"/>
      </w:pPr>
      <w:r>
        <w:t>Параметры оборудования силового острова</w:t>
      </w:r>
    </w:p>
    <w:p w14:paraId="484408E7" w14:textId="2085C1CB" w:rsidR="00DB53D3" w:rsidRPr="00C00642" w:rsidRDefault="00DB53D3" w:rsidP="00DB53D3">
      <w:r w:rsidRPr="00170275">
        <w:t>Табл. 1 Газотурбинные установки класса F</w:t>
      </w:r>
      <w:r>
        <w:t xml:space="preserve"> </w:t>
      </w:r>
      <w:r>
        <w:rPr>
          <w:i/>
        </w:rPr>
        <w:t>(официальные данные производителей) ИСО</w:t>
      </w:r>
    </w:p>
    <w:tbl>
      <w:tblPr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26"/>
        <w:gridCol w:w="2977"/>
        <w:gridCol w:w="2126"/>
        <w:gridCol w:w="1417"/>
      </w:tblGrid>
      <w:tr w:rsidR="00DB53D3" w14:paraId="00264F55" w14:textId="77777777" w:rsidTr="00DB53D3">
        <w:trPr>
          <w:trHeight w:val="320"/>
        </w:trPr>
        <w:tc>
          <w:tcPr>
            <w:tcW w:w="426" w:type="dxa"/>
            <w:tcBorders>
              <w:bottom w:val="single" w:sz="12" w:space="0" w:color="auto"/>
            </w:tcBorders>
          </w:tcPr>
          <w:p w14:paraId="75A6AFAE" w14:textId="77777777" w:rsidR="00DB53D3" w:rsidRPr="00170275" w:rsidRDefault="00DB53D3" w:rsidP="00DB53D3"/>
        </w:tc>
        <w:tc>
          <w:tcPr>
            <w:tcW w:w="1526" w:type="dxa"/>
            <w:tcBorders>
              <w:bottom w:val="single" w:sz="12" w:space="0" w:color="auto"/>
            </w:tcBorders>
          </w:tcPr>
          <w:p w14:paraId="16AEA96A" w14:textId="77777777" w:rsidR="00DB53D3" w:rsidRDefault="00DB53D3" w:rsidP="00DB53D3">
            <w:r>
              <w:t>Тип ГТУ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5A5FD15" w14:textId="77777777" w:rsidR="00DB53D3" w:rsidRDefault="00DB53D3" w:rsidP="00DB53D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Фирма Производитель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88CC833" w14:textId="484652F5" w:rsidR="00DB53D3" w:rsidRDefault="00DB53D3" w:rsidP="00DB53D3">
            <w:pPr>
              <w:rPr>
                <w:sz w:val="20"/>
              </w:rPr>
            </w:pPr>
            <w:r>
              <w:rPr>
                <w:sz w:val="20"/>
              </w:rPr>
              <w:t>Мощн ГТУ, ИСО, МВт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ACDB1AF" w14:textId="4396CC4F" w:rsidR="00DB53D3" w:rsidRDefault="00DB53D3" w:rsidP="00DB53D3">
            <w:pPr>
              <w:rPr>
                <w:sz w:val="20"/>
              </w:rPr>
            </w:pPr>
            <w:r>
              <w:rPr>
                <w:sz w:val="20"/>
              </w:rPr>
              <w:t>Кпд, ГТУ%</w:t>
            </w:r>
          </w:p>
        </w:tc>
      </w:tr>
      <w:tr w:rsidR="00DB53D3" w:rsidRPr="00AD416A" w14:paraId="47BB9676" w14:textId="77777777" w:rsidTr="00DB53D3">
        <w:trPr>
          <w:trHeight w:val="400"/>
        </w:trPr>
        <w:tc>
          <w:tcPr>
            <w:tcW w:w="426" w:type="dxa"/>
            <w:shd w:val="clear" w:color="auto" w:fill="auto"/>
          </w:tcPr>
          <w:p w14:paraId="58BE31AA" w14:textId="77777777" w:rsidR="00DB53D3" w:rsidRPr="00AD416A" w:rsidRDefault="00DB53D3" w:rsidP="00DB53D3">
            <w:r w:rsidRPr="00AD416A">
              <w:t>1</w:t>
            </w:r>
          </w:p>
        </w:tc>
        <w:tc>
          <w:tcPr>
            <w:tcW w:w="1526" w:type="dxa"/>
            <w:shd w:val="clear" w:color="auto" w:fill="auto"/>
          </w:tcPr>
          <w:p w14:paraId="13843309" w14:textId="77777777" w:rsidR="00DB53D3" w:rsidRPr="00170275" w:rsidRDefault="00DB53D3" w:rsidP="00DB53D3">
            <w:pPr>
              <w:rPr>
                <w:sz w:val="22"/>
                <w:szCs w:val="22"/>
              </w:rPr>
            </w:pPr>
            <w:r w:rsidRPr="00170275">
              <w:rPr>
                <w:sz w:val="22"/>
                <w:szCs w:val="22"/>
                <w:lang w:val="en-US"/>
              </w:rPr>
              <w:t>GT</w:t>
            </w:r>
            <w:r w:rsidRPr="00170275">
              <w:rPr>
                <w:sz w:val="22"/>
                <w:szCs w:val="22"/>
              </w:rPr>
              <w:t>26</w:t>
            </w:r>
            <w:r w:rsidRPr="00170275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2977" w:type="dxa"/>
            <w:shd w:val="clear" w:color="auto" w:fill="auto"/>
          </w:tcPr>
          <w:p w14:paraId="51A68DD3" w14:textId="77777777" w:rsidR="00DB53D3" w:rsidRPr="00AD416A" w:rsidRDefault="00DB53D3" w:rsidP="00DB53D3">
            <w:r w:rsidRPr="00AD416A">
              <w:t>Альстом</w:t>
            </w:r>
          </w:p>
        </w:tc>
        <w:tc>
          <w:tcPr>
            <w:tcW w:w="2126" w:type="dxa"/>
            <w:shd w:val="clear" w:color="auto" w:fill="auto"/>
          </w:tcPr>
          <w:p w14:paraId="7D9BC246" w14:textId="77777777" w:rsidR="00DB53D3" w:rsidRPr="00AD416A" w:rsidRDefault="00DB53D3" w:rsidP="00DB53D3">
            <w:r w:rsidRPr="00AD416A">
              <w:t>28</w:t>
            </w:r>
            <w:r>
              <w:t>9</w:t>
            </w:r>
            <w:r w:rsidRPr="00AD416A">
              <w:t>,</w:t>
            </w:r>
            <w:r>
              <w:t>1</w:t>
            </w:r>
          </w:p>
        </w:tc>
        <w:tc>
          <w:tcPr>
            <w:tcW w:w="1417" w:type="dxa"/>
            <w:shd w:val="clear" w:color="auto" w:fill="auto"/>
          </w:tcPr>
          <w:p w14:paraId="5B78E37A" w14:textId="77777777" w:rsidR="00DB53D3" w:rsidRPr="00AD416A" w:rsidRDefault="00DB53D3" w:rsidP="00DB53D3">
            <w:r w:rsidRPr="00AD416A">
              <w:t>39,</w:t>
            </w:r>
            <w:r>
              <w:t>1</w:t>
            </w:r>
          </w:p>
        </w:tc>
      </w:tr>
      <w:tr w:rsidR="00DB53D3" w:rsidRPr="00AD416A" w14:paraId="476F03DD" w14:textId="77777777" w:rsidTr="00DB53D3">
        <w:trPr>
          <w:trHeight w:val="400"/>
        </w:trPr>
        <w:tc>
          <w:tcPr>
            <w:tcW w:w="426" w:type="dxa"/>
            <w:shd w:val="clear" w:color="auto" w:fill="auto"/>
          </w:tcPr>
          <w:p w14:paraId="0288103A" w14:textId="77777777" w:rsidR="00DB53D3" w:rsidRPr="00AD416A" w:rsidRDefault="00DB53D3" w:rsidP="00DB53D3">
            <w:r>
              <w:t>2</w:t>
            </w:r>
          </w:p>
        </w:tc>
        <w:tc>
          <w:tcPr>
            <w:tcW w:w="1526" w:type="dxa"/>
            <w:shd w:val="clear" w:color="auto" w:fill="auto"/>
          </w:tcPr>
          <w:p w14:paraId="38E32F01" w14:textId="77777777" w:rsidR="00DB53D3" w:rsidRPr="001F59E8" w:rsidRDefault="00DB53D3" w:rsidP="00DB53D3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Fr 9FA</w:t>
            </w:r>
          </w:p>
        </w:tc>
        <w:tc>
          <w:tcPr>
            <w:tcW w:w="2977" w:type="dxa"/>
            <w:shd w:val="clear" w:color="auto" w:fill="auto"/>
          </w:tcPr>
          <w:p w14:paraId="7E8EFA1A" w14:textId="77777777" w:rsidR="00DB53D3" w:rsidRPr="001F59E8" w:rsidRDefault="00DB53D3" w:rsidP="00DB53D3">
            <w:r>
              <w:t>Дженерал Электрик</w:t>
            </w:r>
          </w:p>
        </w:tc>
        <w:tc>
          <w:tcPr>
            <w:tcW w:w="2126" w:type="dxa"/>
            <w:shd w:val="clear" w:color="auto" w:fill="auto"/>
          </w:tcPr>
          <w:p w14:paraId="4E1DA5E4" w14:textId="77777777" w:rsidR="00DB53D3" w:rsidRPr="00AD416A" w:rsidRDefault="00DB53D3" w:rsidP="00DB53D3">
            <w:r>
              <w:t>255.6</w:t>
            </w:r>
          </w:p>
        </w:tc>
        <w:tc>
          <w:tcPr>
            <w:tcW w:w="1417" w:type="dxa"/>
            <w:shd w:val="clear" w:color="auto" w:fill="auto"/>
          </w:tcPr>
          <w:p w14:paraId="6271EBC6" w14:textId="77777777" w:rsidR="00DB53D3" w:rsidRPr="00AD416A" w:rsidRDefault="00DB53D3" w:rsidP="00DB53D3">
            <w:r>
              <w:t>36.9</w:t>
            </w:r>
          </w:p>
        </w:tc>
      </w:tr>
      <w:tr w:rsidR="00DB53D3" w:rsidRPr="00AD416A" w14:paraId="1C83FB0D" w14:textId="77777777" w:rsidTr="00DB53D3">
        <w:trPr>
          <w:trHeight w:val="400"/>
        </w:trPr>
        <w:tc>
          <w:tcPr>
            <w:tcW w:w="426" w:type="dxa"/>
            <w:shd w:val="clear" w:color="auto" w:fill="auto"/>
          </w:tcPr>
          <w:p w14:paraId="08F41592" w14:textId="77777777" w:rsidR="00DB53D3" w:rsidRPr="00AD416A" w:rsidRDefault="00DB53D3" w:rsidP="00DB53D3">
            <w:r>
              <w:t>3</w:t>
            </w:r>
          </w:p>
        </w:tc>
        <w:tc>
          <w:tcPr>
            <w:tcW w:w="1526" w:type="dxa"/>
            <w:shd w:val="clear" w:color="auto" w:fill="auto"/>
          </w:tcPr>
          <w:p w14:paraId="16EC452D" w14:textId="77777777" w:rsidR="00DB53D3" w:rsidRPr="00170275" w:rsidRDefault="00DB53D3" w:rsidP="00DB53D3">
            <w:pPr>
              <w:rPr>
                <w:sz w:val="22"/>
                <w:szCs w:val="22"/>
              </w:rPr>
            </w:pPr>
            <w:r w:rsidRPr="00170275">
              <w:rPr>
                <w:sz w:val="22"/>
                <w:szCs w:val="22"/>
                <w:lang w:val="en-US"/>
              </w:rPr>
              <w:t>Fr</w:t>
            </w:r>
            <w:r w:rsidRPr="00170275">
              <w:rPr>
                <w:sz w:val="22"/>
                <w:szCs w:val="22"/>
              </w:rPr>
              <w:t xml:space="preserve"> 9</w:t>
            </w:r>
            <w:r w:rsidRPr="00170275">
              <w:rPr>
                <w:sz w:val="22"/>
                <w:szCs w:val="22"/>
                <w:lang w:val="en-US"/>
              </w:rPr>
              <w:t>F</w:t>
            </w:r>
            <w:r w:rsidRPr="00170275">
              <w:rPr>
                <w:sz w:val="22"/>
                <w:szCs w:val="22"/>
              </w:rPr>
              <w:t>В</w:t>
            </w:r>
          </w:p>
        </w:tc>
        <w:tc>
          <w:tcPr>
            <w:tcW w:w="2977" w:type="dxa"/>
            <w:shd w:val="clear" w:color="auto" w:fill="auto"/>
          </w:tcPr>
          <w:p w14:paraId="01269F9A" w14:textId="77777777" w:rsidR="00DB53D3" w:rsidRPr="00AD416A" w:rsidRDefault="00DB53D3" w:rsidP="00DB53D3">
            <w:r w:rsidRPr="00AD416A">
              <w:t>Дженерал Электрик</w:t>
            </w:r>
          </w:p>
        </w:tc>
        <w:tc>
          <w:tcPr>
            <w:tcW w:w="2126" w:type="dxa"/>
            <w:shd w:val="clear" w:color="auto" w:fill="auto"/>
          </w:tcPr>
          <w:p w14:paraId="41C578AA" w14:textId="77777777" w:rsidR="00DB53D3" w:rsidRPr="00AD416A" w:rsidRDefault="00DB53D3" w:rsidP="00DB53D3">
            <w:r w:rsidRPr="00AD416A">
              <w:t>2</w:t>
            </w:r>
            <w:r>
              <w:rPr>
                <w:lang w:val="de-DE"/>
              </w:rPr>
              <w:t>7</w:t>
            </w:r>
            <w:r>
              <w:t>9</w:t>
            </w:r>
            <w:r w:rsidRPr="00AD416A">
              <w:t>,</w:t>
            </w:r>
            <w:r>
              <w:t>2</w:t>
            </w:r>
          </w:p>
        </w:tc>
        <w:tc>
          <w:tcPr>
            <w:tcW w:w="1417" w:type="dxa"/>
            <w:shd w:val="clear" w:color="auto" w:fill="auto"/>
          </w:tcPr>
          <w:p w14:paraId="4FB2E18F" w14:textId="77777777" w:rsidR="00DB53D3" w:rsidRPr="00AD416A" w:rsidRDefault="00DB53D3" w:rsidP="00DB53D3">
            <w:r w:rsidRPr="00AD416A">
              <w:t>37,</w:t>
            </w:r>
            <w:r>
              <w:t>9</w:t>
            </w:r>
          </w:p>
        </w:tc>
      </w:tr>
      <w:tr w:rsidR="00DB53D3" w:rsidRPr="00AD416A" w14:paraId="2D040BE5" w14:textId="77777777" w:rsidTr="00DB53D3">
        <w:trPr>
          <w:trHeight w:val="400"/>
        </w:trPr>
        <w:tc>
          <w:tcPr>
            <w:tcW w:w="426" w:type="dxa"/>
            <w:shd w:val="clear" w:color="auto" w:fill="auto"/>
          </w:tcPr>
          <w:p w14:paraId="0E42DBDF" w14:textId="77777777" w:rsidR="00DB53D3" w:rsidRPr="00AD416A" w:rsidRDefault="00DB53D3" w:rsidP="00DB53D3">
            <w:r>
              <w:t>4</w:t>
            </w:r>
          </w:p>
        </w:tc>
        <w:tc>
          <w:tcPr>
            <w:tcW w:w="1526" w:type="dxa"/>
            <w:shd w:val="clear" w:color="auto" w:fill="auto"/>
          </w:tcPr>
          <w:p w14:paraId="35F9ABB1" w14:textId="77777777" w:rsidR="00DB53D3" w:rsidRPr="00170275" w:rsidRDefault="00DB53D3" w:rsidP="00DB53D3">
            <w:pPr>
              <w:rPr>
                <w:sz w:val="22"/>
                <w:szCs w:val="22"/>
              </w:rPr>
            </w:pPr>
            <w:r w:rsidRPr="00170275">
              <w:rPr>
                <w:sz w:val="22"/>
                <w:szCs w:val="22"/>
                <w:lang w:val="en-US"/>
              </w:rPr>
              <w:t>M</w:t>
            </w:r>
            <w:r w:rsidRPr="00170275">
              <w:rPr>
                <w:sz w:val="22"/>
                <w:szCs w:val="22"/>
              </w:rPr>
              <w:t>701</w:t>
            </w:r>
            <w:r w:rsidRPr="00170275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977" w:type="dxa"/>
            <w:shd w:val="clear" w:color="auto" w:fill="auto"/>
          </w:tcPr>
          <w:p w14:paraId="463C6930" w14:textId="77777777" w:rsidR="00DB53D3" w:rsidRPr="00AD416A" w:rsidRDefault="00DB53D3" w:rsidP="00DB53D3">
            <w:r w:rsidRPr="00AD416A">
              <w:t>Митсубиши</w:t>
            </w:r>
          </w:p>
        </w:tc>
        <w:tc>
          <w:tcPr>
            <w:tcW w:w="2126" w:type="dxa"/>
            <w:shd w:val="clear" w:color="auto" w:fill="auto"/>
          </w:tcPr>
          <w:p w14:paraId="169C1FA5" w14:textId="77777777" w:rsidR="00DB53D3" w:rsidRPr="00AD416A" w:rsidRDefault="00DB53D3" w:rsidP="00DB53D3">
            <w:pPr>
              <w:rPr>
                <w:lang w:val="en-US"/>
              </w:rPr>
            </w:pPr>
            <w:r w:rsidRPr="00AD416A">
              <w:t>27</w:t>
            </w:r>
            <w:r>
              <w:t>8</w:t>
            </w:r>
            <w:r w:rsidRPr="00AD416A">
              <w:t>,3</w:t>
            </w:r>
          </w:p>
        </w:tc>
        <w:tc>
          <w:tcPr>
            <w:tcW w:w="1417" w:type="dxa"/>
            <w:shd w:val="clear" w:color="auto" w:fill="auto"/>
          </w:tcPr>
          <w:p w14:paraId="7E76C22C" w14:textId="77777777" w:rsidR="00DB53D3" w:rsidRPr="00AD416A" w:rsidRDefault="00DB53D3" w:rsidP="00DB53D3">
            <w:pPr>
              <w:rPr>
                <w:lang w:val="en-US"/>
              </w:rPr>
            </w:pPr>
            <w:r w:rsidRPr="00AD416A">
              <w:t>38,</w:t>
            </w:r>
            <w:r>
              <w:t>7</w:t>
            </w:r>
          </w:p>
        </w:tc>
      </w:tr>
      <w:tr w:rsidR="00DB53D3" w:rsidRPr="00AD416A" w14:paraId="7BFC5D08" w14:textId="77777777" w:rsidTr="00DB53D3">
        <w:trPr>
          <w:trHeight w:val="400"/>
        </w:trPr>
        <w:tc>
          <w:tcPr>
            <w:tcW w:w="426" w:type="dxa"/>
            <w:shd w:val="clear" w:color="auto" w:fill="auto"/>
          </w:tcPr>
          <w:p w14:paraId="0F49180D" w14:textId="77777777" w:rsidR="00DB53D3" w:rsidRPr="00AD416A" w:rsidRDefault="00DB53D3" w:rsidP="00DB53D3">
            <w:pPr>
              <w:rPr>
                <w:lang w:val="en-US"/>
              </w:rPr>
            </w:pPr>
            <w:r>
              <w:t>5</w:t>
            </w:r>
          </w:p>
        </w:tc>
        <w:tc>
          <w:tcPr>
            <w:tcW w:w="1526" w:type="dxa"/>
            <w:shd w:val="clear" w:color="auto" w:fill="auto"/>
          </w:tcPr>
          <w:p w14:paraId="022C659F" w14:textId="77777777" w:rsidR="00DB53D3" w:rsidRPr="00170275" w:rsidRDefault="00DB53D3" w:rsidP="00DB53D3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SGT</w:t>
            </w:r>
            <w:r w:rsidRPr="00703EF2">
              <w:t>5-400</w:t>
            </w:r>
            <w:r w:rsidRPr="00995B55">
              <w:t>0</w:t>
            </w:r>
            <w:r>
              <w:rPr>
                <w:lang w:val="en-US"/>
              </w:rPr>
              <w:t>F</w:t>
            </w:r>
          </w:p>
        </w:tc>
        <w:tc>
          <w:tcPr>
            <w:tcW w:w="2977" w:type="dxa"/>
            <w:shd w:val="clear" w:color="auto" w:fill="auto"/>
          </w:tcPr>
          <w:p w14:paraId="7C432F64" w14:textId="77777777" w:rsidR="00DB53D3" w:rsidRPr="00AD416A" w:rsidRDefault="00DB53D3" w:rsidP="00DB53D3">
            <w:r w:rsidRPr="00AD416A">
              <w:rPr>
                <w:lang w:val="en-US"/>
              </w:rPr>
              <w:t xml:space="preserve">Сименс, </w:t>
            </w:r>
            <w:r w:rsidRPr="00AD416A">
              <w:t>Ансальдо</w:t>
            </w:r>
          </w:p>
        </w:tc>
        <w:tc>
          <w:tcPr>
            <w:tcW w:w="2126" w:type="dxa"/>
            <w:shd w:val="clear" w:color="auto" w:fill="auto"/>
          </w:tcPr>
          <w:p w14:paraId="387E1D18" w14:textId="77777777" w:rsidR="00DB53D3" w:rsidRPr="00AD416A" w:rsidRDefault="00DB53D3" w:rsidP="00DB53D3">
            <w:pPr>
              <w:rPr>
                <w:lang w:val="en-US"/>
              </w:rPr>
            </w:pPr>
            <w:r w:rsidRPr="00AD416A">
              <w:t>2</w:t>
            </w:r>
            <w:r>
              <w:t>72.6</w:t>
            </w:r>
            <w:r w:rsidRPr="00AD416A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92F05BF" w14:textId="77777777" w:rsidR="00DB53D3" w:rsidRPr="00AD416A" w:rsidRDefault="00DB53D3" w:rsidP="00DB53D3">
            <w:pPr>
              <w:rPr>
                <w:lang w:val="en-US"/>
              </w:rPr>
            </w:pPr>
            <w:r>
              <w:t>38.5</w:t>
            </w:r>
          </w:p>
        </w:tc>
      </w:tr>
    </w:tbl>
    <w:p w14:paraId="1B89E449" w14:textId="77777777" w:rsidR="00DB53D3" w:rsidRDefault="00DB53D3" w:rsidP="00DB53D3"/>
    <w:p w14:paraId="1407790C" w14:textId="77777777" w:rsidR="00DB53D3" w:rsidRPr="008738F3" w:rsidRDefault="00DB53D3" w:rsidP="00DB53D3">
      <w:r w:rsidRPr="003B4A83">
        <w:t xml:space="preserve">Табл. 2. Технические характеристики стандартных </w:t>
      </w:r>
      <w:r>
        <w:t xml:space="preserve">многовальных </w:t>
      </w:r>
      <w:r w:rsidRPr="003B4A83">
        <w:t xml:space="preserve"> ПГУ </w:t>
      </w:r>
      <w:r>
        <w:t xml:space="preserve">класса 800 МВт </w:t>
      </w:r>
      <w:r w:rsidRPr="003B4A83">
        <w:t>на базе</w:t>
      </w:r>
      <w:r>
        <w:t xml:space="preserve"> двух </w:t>
      </w:r>
      <w:r w:rsidRPr="003B4A83">
        <w:t>ГТУ F класса</w:t>
      </w:r>
      <w:r>
        <w:t xml:space="preserve"> (официальные данные производителей </w:t>
      </w:r>
      <w:r>
        <w:rPr>
          <w:lang w:val="en-US"/>
        </w:rPr>
        <w:t>Handbook</w:t>
      </w:r>
      <w:r w:rsidRPr="00DE2DFB">
        <w:t xml:space="preserve"> 200</w:t>
      </w:r>
      <w:r>
        <w:t>6)</w: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2835"/>
        <w:gridCol w:w="2410"/>
        <w:gridCol w:w="1842"/>
      </w:tblGrid>
      <w:tr w:rsidR="00DB53D3" w14:paraId="206CE40D" w14:textId="77777777" w:rsidTr="00DB53D3">
        <w:trPr>
          <w:trHeight w:val="320"/>
        </w:trPr>
        <w:tc>
          <w:tcPr>
            <w:tcW w:w="534" w:type="dxa"/>
            <w:tcBorders>
              <w:bottom w:val="single" w:sz="12" w:space="0" w:color="auto"/>
            </w:tcBorders>
          </w:tcPr>
          <w:p w14:paraId="1D63D18F" w14:textId="77777777" w:rsidR="00DB53D3" w:rsidRDefault="00DB53D3" w:rsidP="00DB53D3"/>
        </w:tc>
        <w:tc>
          <w:tcPr>
            <w:tcW w:w="2693" w:type="dxa"/>
            <w:tcBorders>
              <w:bottom w:val="single" w:sz="12" w:space="0" w:color="auto"/>
            </w:tcBorders>
          </w:tcPr>
          <w:p w14:paraId="3FE385EB" w14:textId="77777777" w:rsidR="00DB53D3" w:rsidRPr="003D28FF" w:rsidRDefault="00DB53D3" w:rsidP="00DB53D3">
            <w:r w:rsidRPr="003D28FF">
              <w:t>Тип ГТУ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BF6C282" w14:textId="480F50B6" w:rsidR="00DB53D3" w:rsidRPr="00AD416A" w:rsidRDefault="00DB53D3" w:rsidP="00DB53D3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Фирма Производитель </w:t>
            </w:r>
            <w:r>
              <w:rPr>
                <w:sz w:val="20"/>
              </w:rPr>
              <w:t>ГТУ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45522DE" w14:textId="57E06277" w:rsidR="00DB53D3" w:rsidRDefault="00DB53D3" w:rsidP="00DB53D3">
            <w:pPr>
              <w:rPr>
                <w:sz w:val="20"/>
              </w:rPr>
            </w:pPr>
            <w:r>
              <w:rPr>
                <w:sz w:val="20"/>
              </w:rPr>
              <w:t>Мощн. ПГУ, нетто МВт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634BE14" w14:textId="471D1F27" w:rsidR="00DB53D3" w:rsidRDefault="00DB53D3" w:rsidP="00DB53D3">
            <w:pPr>
              <w:rPr>
                <w:sz w:val="20"/>
              </w:rPr>
            </w:pPr>
            <w:r>
              <w:rPr>
                <w:sz w:val="20"/>
              </w:rPr>
              <w:t>Кпд, ПГУ Нетто %</w:t>
            </w:r>
          </w:p>
        </w:tc>
      </w:tr>
      <w:tr w:rsidR="00DB53D3" w14:paraId="741B4C13" w14:textId="77777777" w:rsidTr="00DB53D3">
        <w:trPr>
          <w:trHeight w:val="400"/>
        </w:trPr>
        <w:tc>
          <w:tcPr>
            <w:tcW w:w="534" w:type="dxa"/>
          </w:tcPr>
          <w:p w14:paraId="0C7597F3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3" w:type="dxa"/>
          </w:tcPr>
          <w:p w14:paraId="1652F4DC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KA26</w:t>
            </w:r>
            <w:r>
              <w:rPr>
                <w:bCs/>
                <w:lang w:val="en-US"/>
              </w:rPr>
              <w:t>B</w:t>
            </w:r>
            <w:r>
              <w:rPr>
                <w:bCs/>
              </w:rPr>
              <w:t>-2</w:t>
            </w:r>
          </w:p>
        </w:tc>
        <w:tc>
          <w:tcPr>
            <w:tcW w:w="2835" w:type="dxa"/>
          </w:tcPr>
          <w:p w14:paraId="07885C84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Альстом</w:t>
            </w:r>
          </w:p>
        </w:tc>
        <w:tc>
          <w:tcPr>
            <w:tcW w:w="2410" w:type="dxa"/>
          </w:tcPr>
          <w:p w14:paraId="1551D719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850</w:t>
            </w:r>
          </w:p>
        </w:tc>
        <w:tc>
          <w:tcPr>
            <w:tcW w:w="1842" w:type="dxa"/>
          </w:tcPr>
          <w:p w14:paraId="7FB594D2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58,5</w:t>
            </w:r>
          </w:p>
        </w:tc>
      </w:tr>
      <w:tr w:rsidR="00DB53D3" w14:paraId="48FB8AF4" w14:textId="77777777" w:rsidTr="00DB53D3">
        <w:trPr>
          <w:trHeight w:val="400"/>
        </w:trPr>
        <w:tc>
          <w:tcPr>
            <w:tcW w:w="534" w:type="dxa"/>
          </w:tcPr>
          <w:p w14:paraId="5642649F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3" w:type="dxa"/>
          </w:tcPr>
          <w:p w14:paraId="4C1AFB02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S209</w:t>
            </w: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>А</w:t>
            </w:r>
          </w:p>
        </w:tc>
        <w:tc>
          <w:tcPr>
            <w:tcW w:w="2835" w:type="dxa"/>
          </w:tcPr>
          <w:p w14:paraId="421C4DFF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Дженерал Электрик</w:t>
            </w:r>
          </w:p>
        </w:tc>
        <w:tc>
          <w:tcPr>
            <w:tcW w:w="2410" w:type="dxa"/>
          </w:tcPr>
          <w:p w14:paraId="52E91A69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786.9</w:t>
            </w:r>
          </w:p>
        </w:tc>
        <w:tc>
          <w:tcPr>
            <w:tcW w:w="1842" w:type="dxa"/>
          </w:tcPr>
          <w:p w14:paraId="53A701C3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57,1</w:t>
            </w:r>
          </w:p>
        </w:tc>
      </w:tr>
      <w:tr w:rsidR="00DB53D3" w14:paraId="4951D8AA" w14:textId="77777777" w:rsidTr="00DB53D3">
        <w:trPr>
          <w:trHeight w:val="400"/>
        </w:trPr>
        <w:tc>
          <w:tcPr>
            <w:tcW w:w="534" w:type="dxa"/>
          </w:tcPr>
          <w:p w14:paraId="750E88CE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93" w:type="dxa"/>
          </w:tcPr>
          <w:p w14:paraId="49A342B1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S209</w:t>
            </w: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>В</w:t>
            </w:r>
          </w:p>
        </w:tc>
        <w:tc>
          <w:tcPr>
            <w:tcW w:w="2835" w:type="dxa"/>
          </w:tcPr>
          <w:p w14:paraId="174263E2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Дженерал Электрик</w:t>
            </w:r>
          </w:p>
        </w:tc>
        <w:tc>
          <w:tcPr>
            <w:tcW w:w="2410" w:type="dxa"/>
          </w:tcPr>
          <w:p w14:paraId="68FE97EF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825,4</w:t>
            </w:r>
          </w:p>
        </w:tc>
        <w:tc>
          <w:tcPr>
            <w:tcW w:w="1842" w:type="dxa"/>
          </w:tcPr>
          <w:p w14:paraId="0A17ACEE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58,0</w:t>
            </w:r>
          </w:p>
        </w:tc>
      </w:tr>
      <w:tr w:rsidR="00DB53D3" w14:paraId="23338E0F" w14:textId="77777777" w:rsidTr="00DB53D3">
        <w:trPr>
          <w:trHeight w:val="400"/>
        </w:trPr>
        <w:tc>
          <w:tcPr>
            <w:tcW w:w="534" w:type="dxa"/>
          </w:tcPr>
          <w:p w14:paraId="63F1C00E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93" w:type="dxa"/>
          </w:tcPr>
          <w:p w14:paraId="4C61D22B" w14:textId="77777777" w:rsidR="00DB53D3" w:rsidRDefault="00DB53D3" w:rsidP="00DB53D3">
            <w:pPr>
              <w:rPr>
                <w:bCs/>
              </w:rPr>
            </w:pPr>
            <w:r>
              <w:rPr>
                <w:bCs/>
                <w:lang w:val="en-US"/>
              </w:rPr>
              <w:t>M</w:t>
            </w:r>
            <w:r>
              <w:rPr>
                <w:bCs/>
                <w:lang w:val="de-DE"/>
              </w:rPr>
              <w:t>2</w:t>
            </w:r>
            <w:r>
              <w:rPr>
                <w:bCs/>
              </w:rPr>
              <w:t>СЗ2(</w:t>
            </w:r>
            <w:r>
              <w:rPr>
                <w:bCs/>
                <w:lang w:val="en-US"/>
              </w:rPr>
              <w:t>M</w:t>
            </w:r>
            <w:r>
              <w:rPr>
                <w:bCs/>
              </w:rPr>
              <w:t>701</w:t>
            </w:r>
            <w:r>
              <w:rPr>
                <w:bCs/>
                <w:lang w:val="en-US"/>
              </w:rPr>
              <w:t>F)</w:t>
            </w:r>
          </w:p>
        </w:tc>
        <w:tc>
          <w:tcPr>
            <w:tcW w:w="2835" w:type="dxa"/>
          </w:tcPr>
          <w:p w14:paraId="5FC8A9D7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Митсубиши</w:t>
            </w:r>
          </w:p>
        </w:tc>
        <w:tc>
          <w:tcPr>
            <w:tcW w:w="2410" w:type="dxa"/>
          </w:tcPr>
          <w:p w14:paraId="30287E5D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835,6</w:t>
            </w:r>
          </w:p>
        </w:tc>
        <w:tc>
          <w:tcPr>
            <w:tcW w:w="1842" w:type="dxa"/>
          </w:tcPr>
          <w:p w14:paraId="1C8486C9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59,2</w:t>
            </w:r>
          </w:p>
        </w:tc>
      </w:tr>
      <w:tr w:rsidR="00DB53D3" w14:paraId="6FE8A0AD" w14:textId="77777777" w:rsidTr="00DB53D3">
        <w:trPr>
          <w:trHeight w:val="400"/>
        </w:trPr>
        <w:tc>
          <w:tcPr>
            <w:tcW w:w="534" w:type="dxa"/>
          </w:tcPr>
          <w:p w14:paraId="0BDDA267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5</w:t>
            </w:r>
          </w:p>
        </w:tc>
        <w:tc>
          <w:tcPr>
            <w:tcW w:w="2693" w:type="dxa"/>
          </w:tcPr>
          <w:p w14:paraId="50AC11CC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>
              <w:rPr>
                <w:bCs/>
                <w:lang w:val="de-DE"/>
              </w:rPr>
              <w:t xml:space="preserve">x </w:t>
            </w:r>
            <w:r>
              <w:rPr>
                <w:lang w:val="en-US"/>
              </w:rPr>
              <w:t>SGT</w:t>
            </w:r>
            <w:r w:rsidRPr="00703EF2">
              <w:t>5-400</w:t>
            </w:r>
            <w:r w:rsidRPr="00995B55">
              <w:t>0</w:t>
            </w:r>
            <w:r>
              <w:rPr>
                <w:lang w:val="en-US"/>
              </w:rPr>
              <w:t>F</w:t>
            </w:r>
          </w:p>
        </w:tc>
        <w:tc>
          <w:tcPr>
            <w:tcW w:w="2835" w:type="dxa"/>
          </w:tcPr>
          <w:p w14:paraId="7433AAC7" w14:textId="77777777" w:rsidR="00DB53D3" w:rsidRDefault="00DB53D3" w:rsidP="00DB53D3"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Сименс, </w:t>
            </w:r>
          </w:p>
        </w:tc>
        <w:tc>
          <w:tcPr>
            <w:tcW w:w="2410" w:type="dxa"/>
          </w:tcPr>
          <w:p w14:paraId="7D2B952B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832.0</w:t>
            </w:r>
          </w:p>
        </w:tc>
        <w:tc>
          <w:tcPr>
            <w:tcW w:w="1842" w:type="dxa"/>
          </w:tcPr>
          <w:p w14:paraId="0C067CA6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58,2</w:t>
            </w:r>
          </w:p>
        </w:tc>
      </w:tr>
      <w:tr w:rsidR="00DB53D3" w14:paraId="41230B98" w14:textId="77777777" w:rsidTr="00DB53D3">
        <w:trPr>
          <w:trHeight w:val="400"/>
        </w:trPr>
        <w:tc>
          <w:tcPr>
            <w:tcW w:w="534" w:type="dxa"/>
          </w:tcPr>
          <w:p w14:paraId="4A690BC7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6</w:t>
            </w:r>
          </w:p>
        </w:tc>
        <w:tc>
          <w:tcPr>
            <w:tcW w:w="2693" w:type="dxa"/>
          </w:tcPr>
          <w:p w14:paraId="7BFE1CAD" w14:textId="00B68D32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COBRA 2</w:t>
            </w:r>
            <w:r>
              <w:rPr>
                <w:bCs/>
                <w:lang w:val="en-US"/>
              </w:rPr>
              <w:t>94.3A4</w:t>
            </w:r>
          </w:p>
        </w:tc>
        <w:tc>
          <w:tcPr>
            <w:tcW w:w="2835" w:type="dxa"/>
          </w:tcPr>
          <w:p w14:paraId="5E9F2530" w14:textId="77777777" w:rsidR="00DB53D3" w:rsidRDefault="00DB53D3" w:rsidP="00DB53D3"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Ансальдо</w:t>
            </w:r>
          </w:p>
        </w:tc>
        <w:tc>
          <w:tcPr>
            <w:tcW w:w="2410" w:type="dxa"/>
          </w:tcPr>
          <w:p w14:paraId="1A628485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811</w:t>
            </w:r>
          </w:p>
        </w:tc>
        <w:tc>
          <w:tcPr>
            <w:tcW w:w="1842" w:type="dxa"/>
          </w:tcPr>
          <w:p w14:paraId="5082B33D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57,3</w:t>
            </w:r>
          </w:p>
        </w:tc>
      </w:tr>
    </w:tbl>
    <w:p w14:paraId="7880974A" w14:textId="77777777" w:rsidR="00DB53D3" w:rsidRDefault="00DB53D3" w:rsidP="00DB53D3">
      <w:pPr>
        <w:rPr>
          <w:rFonts w:cs="Arial"/>
        </w:rPr>
      </w:pPr>
    </w:p>
    <w:p w14:paraId="38FFE685" w14:textId="77777777" w:rsidR="00DB53D3" w:rsidRPr="00C00642" w:rsidRDefault="00DB53D3" w:rsidP="00DB53D3">
      <w:pPr>
        <w:jc w:val="both"/>
      </w:pPr>
      <w:r w:rsidRPr="00170275">
        <w:t xml:space="preserve">Табл. </w:t>
      </w:r>
      <w:r>
        <w:t>3</w:t>
      </w:r>
      <w:r w:rsidRPr="00170275">
        <w:t xml:space="preserve"> Газотурбинные установки класса</w:t>
      </w:r>
      <w:r>
        <w:t xml:space="preserve"> Е (официальные данные производителей) ИСО мощностью 120 – 150 МВт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417"/>
      </w:tblGrid>
      <w:tr w:rsidR="00DB53D3" w14:paraId="16EA1E81" w14:textId="77777777" w:rsidTr="00DB53D3">
        <w:trPr>
          <w:trHeight w:val="312"/>
        </w:trPr>
        <w:tc>
          <w:tcPr>
            <w:tcW w:w="426" w:type="dxa"/>
            <w:tcBorders>
              <w:bottom w:val="single" w:sz="12" w:space="0" w:color="auto"/>
            </w:tcBorders>
          </w:tcPr>
          <w:p w14:paraId="19E3DF89" w14:textId="77777777" w:rsidR="00DB53D3" w:rsidRPr="00170275" w:rsidRDefault="00DB53D3" w:rsidP="00DB53D3">
            <w:pPr>
              <w:jc w:val="both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56034CEE" w14:textId="77777777" w:rsidR="00DB53D3" w:rsidRPr="00A70EC8" w:rsidRDefault="00DB53D3" w:rsidP="00DB53D3">
            <w:pPr>
              <w:jc w:val="both"/>
            </w:pPr>
            <w:r w:rsidRPr="00A70EC8">
              <w:t xml:space="preserve">Тип </w:t>
            </w:r>
            <w:r>
              <w:t xml:space="preserve"> Г</w:t>
            </w:r>
            <w:r w:rsidRPr="00A70EC8">
              <w:t>ТУ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57AB2F36" w14:textId="77777777" w:rsidR="00DB53D3" w:rsidRDefault="00DB53D3" w:rsidP="00DB53D3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Фирма Производитель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98A5D75" w14:textId="7BC30801" w:rsidR="00DB53D3" w:rsidRDefault="00DB53D3" w:rsidP="00DB5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Мощн ГТУ, ИСО МВт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B556AAB" w14:textId="78EFAA18" w:rsidR="00DB53D3" w:rsidRDefault="00DB53D3" w:rsidP="00DB5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Кпд ГТУ%</w:t>
            </w:r>
          </w:p>
        </w:tc>
      </w:tr>
      <w:tr w:rsidR="00DB53D3" w:rsidRPr="00AD416A" w14:paraId="06D6F45E" w14:textId="77777777" w:rsidTr="00DB53D3">
        <w:trPr>
          <w:trHeight w:val="400"/>
        </w:trPr>
        <w:tc>
          <w:tcPr>
            <w:tcW w:w="426" w:type="dxa"/>
            <w:shd w:val="clear" w:color="auto" w:fill="auto"/>
          </w:tcPr>
          <w:p w14:paraId="2EA1026C" w14:textId="77777777" w:rsidR="00DB53D3" w:rsidRPr="00AD416A" w:rsidRDefault="00DB53D3" w:rsidP="00DB53D3">
            <w:pPr>
              <w:jc w:val="both"/>
            </w:pPr>
            <w:r w:rsidRPr="00AD416A">
              <w:t>1</w:t>
            </w:r>
          </w:p>
        </w:tc>
        <w:tc>
          <w:tcPr>
            <w:tcW w:w="2409" w:type="dxa"/>
            <w:shd w:val="clear" w:color="auto" w:fill="auto"/>
          </w:tcPr>
          <w:p w14:paraId="71E6AE9E" w14:textId="77777777" w:rsidR="00DB53D3" w:rsidRPr="00170275" w:rsidRDefault="00DB53D3" w:rsidP="00DB53D3">
            <w:pPr>
              <w:jc w:val="both"/>
              <w:rPr>
                <w:sz w:val="22"/>
                <w:szCs w:val="22"/>
              </w:rPr>
            </w:pPr>
            <w:r w:rsidRPr="00170275">
              <w:rPr>
                <w:sz w:val="22"/>
                <w:szCs w:val="22"/>
                <w:lang w:val="en-US"/>
              </w:rPr>
              <w:t>GT</w:t>
            </w:r>
            <w:r>
              <w:rPr>
                <w:sz w:val="22"/>
                <w:szCs w:val="22"/>
              </w:rPr>
              <w:t>13Е-2</w:t>
            </w:r>
          </w:p>
        </w:tc>
        <w:tc>
          <w:tcPr>
            <w:tcW w:w="3544" w:type="dxa"/>
            <w:shd w:val="clear" w:color="auto" w:fill="auto"/>
          </w:tcPr>
          <w:p w14:paraId="39C5C4E1" w14:textId="77777777" w:rsidR="00DB53D3" w:rsidRPr="00AD416A" w:rsidRDefault="00DB53D3" w:rsidP="00DB53D3">
            <w:pPr>
              <w:jc w:val="both"/>
            </w:pPr>
            <w:r w:rsidRPr="00AD416A">
              <w:t>Альстом</w:t>
            </w:r>
          </w:p>
        </w:tc>
        <w:tc>
          <w:tcPr>
            <w:tcW w:w="2410" w:type="dxa"/>
            <w:shd w:val="clear" w:color="auto" w:fill="auto"/>
          </w:tcPr>
          <w:p w14:paraId="731ED1B7" w14:textId="77777777" w:rsidR="00DB53D3" w:rsidRPr="00AD416A" w:rsidRDefault="00DB53D3" w:rsidP="00DB53D3">
            <w:pPr>
              <w:jc w:val="both"/>
            </w:pPr>
            <w:r>
              <w:t>172.2</w:t>
            </w:r>
          </w:p>
        </w:tc>
        <w:tc>
          <w:tcPr>
            <w:tcW w:w="1417" w:type="dxa"/>
            <w:shd w:val="clear" w:color="auto" w:fill="auto"/>
          </w:tcPr>
          <w:p w14:paraId="00603B7E" w14:textId="77777777" w:rsidR="00DB53D3" w:rsidRPr="00AD416A" w:rsidRDefault="00DB53D3" w:rsidP="00DB53D3">
            <w:pPr>
              <w:jc w:val="both"/>
            </w:pPr>
            <w:r>
              <w:t>36.4</w:t>
            </w:r>
          </w:p>
        </w:tc>
      </w:tr>
      <w:tr w:rsidR="00DB53D3" w:rsidRPr="00AD416A" w14:paraId="7C346FCD" w14:textId="77777777" w:rsidTr="00DB53D3">
        <w:trPr>
          <w:trHeight w:val="400"/>
        </w:trPr>
        <w:tc>
          <w:tcPr>
            <w:tcW w:w="426" w:type="dxa"/>
            <w:shd w:val="clear" w:color="auto" w:fill="auto"/>
          </w:tcPr>
          <w:p w14:paraId="7F697856" w14:textId="77777777" w:rsidR="00DB53D3" w:rsidRPr="00AD416A" w:rsidRDefault="00DB53D3" w:rsidP="00DB53D3">
            <w:pPr>
              <w:jc w:val="both"/>
            </w:pPr>
            <w:r>
              <w:t>2</w:t>
            </w:r>
          </w:p>
        </w:tc>
        <w:tc>
          <w:tcPr>
            <w:tcW w:w="2409" w:type="dxa"/>
            <w:shd w:val="clear" w:color="auto" w:fill="auto"/>
          </w:tcPr>
          <w:p w14:paraId="0C3A80AF" w14:textId="77777777" w:rsidR="00DB53D3" w:rsidRPr="001F59E8" w:rsidRDefault="00DB53D3" w:rsidP="00DB53D3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Fr 9</w:t>
            </w:r>
            <w:r>
              <w:rPr>
                <w:sz w:val="22"/>
                <w:szCs w:val="22"/>
              </w:rPr>
              <w:t>ЕА</w:t>
            </w:r>
          </w:p>
        </w:tc>
        <w:tc>
          <w:tcPr>
            <w:tcW w:w="3544" w:type="dxa"/>
            <w:shd w:val="clear" w:color="auto" w:fill="auto"/>
          </w:tcPr>
          <w:p w14:paraId="3B677119" w14:textId="77777777" w:rsidR="00DB53D3" w:rsidRPr="001F59E8" w:rsidRDefault="00DB53D3" w:rsidP="00DB53D3">
            <w:pPr>
              <w:jc w:val="both"/>
            </w:pPr>
            <w:r>
              <w:t>Дженерал Электрик</w:t>
            </w:r>
          </w:p>
        </w:tc>
        <w:tc>
          <w:tcPr>
            <w:tcW w:w="2410" w:type="dxa"/>
            <w:shd w:val="clear" w:color="auto" w:fill="auto"/>
          </w:tcPr>
          <w:p w14:paraId="0A6A966A" w14:textId="77777777" w:rsidR="00DB53D3" w:rsidRPr="00AD416A" w:rsidRDefault="00DB53D3" w:rsidP="00DB53D3">
            <w:pPr>
              <w:jc w:val="both"/>
            </w:pPr>
            <w:r>
              <w:t>126.1</w:t>
            </w:r>
          </w:p>
        </w:tc>
        <w:tc>
          <w:tcPr>
            <w:tcW w:w="1417" w:type="dxa"/>
            <w:shd w:val="clear" w:color="auto" w:fill="auto"/>
          </w:tcPr>
          <w:p w14:paraId="36191B2D" w14:textId="77777777" w:rsidR="00DB53D3" w:rsidRPr="00AD416A" w:rsidRDefault="00DB53D3" w:rsidP="00DB53D3">
            <w:pPr>
              <w:jc w:val="both"/>
            </w:pPr>
            <w:r>
              <w:t>33.8</w:t>
            </w:r>
          </w:p>
        </w:tc>
      </w:tr>
      <w:tr w:rsidR="00DB53D3" w:rsidRPr="00AD416A" w14:paraId="43826490" w14:textId="77777777" w:rsidTr="00DB53D3">
        <w:trPr>
          <w:trHeight w:val="400"/>
        </w:trPr>
        <w:tc>
          <w:tcPr>
            <w:tcW w:w="426" w:type="dxa"/>
            <w:shd w:val="clear" w:color="auto" w:fill="auto"/>
          </w:tcPr>
          <w:p w14:paraId="02B1FF3E" w14:textId="77777777" w:rsidR="00DB53D3" w:rsidRPr="00AD416A" w:rsidRDefault="00DB53D3" w:rsidP="00DB53D3">
            <w:pPr>
              <w:jc w:val="both"/>
              <w:rPr>
                <w:lang w:val="en-US"/>
              </w:rPr>
            </w:pPr>
            <w:r>
              <w:t>3</w:t>
            </w:r>
          </w:p>
        </w:tc>
        <w:tc>
          <w:tcPr>
            <w:tcW w:w="2409" w:type="dxa"/>
            <w:shd w:val="clear" w:color="auto" w:fill="auto"/>
          </w:tcPr>
          <w:p w14:paraId="01999311" w14:textId="77777777" w:rsidR="00DB53D3" w:rsidRPr="00170275" w:rsidRDefault="00DB53D3" w:rsidP="00DB53D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SGT</w:t>
            </w:r>
            <w:r w:rsidRPr="00703EF2">
              <w:t>5-</w:t>
            </w:r>
            <w:r>
              <w:t>2</w:t>
            </w:r>
            <w:r w:rsidRPr="00703EF2">
              <w:t>00</w:t>
            </w:r>
            <w:r w:rsidRPr="00995B55">
              <w:t>0</w:t>
            </w:r>
            <w:r>
              <w:t>Е</w:t>
            </w:r>
          </w:p>
        </w:tc>
        <w:tc>
          <w:tcPr>
            <w:tcW w:w="3544" w:type="dxa"/>
            <w:shd w:val="clear" w:color="auto" w:fill="auto"/>
          </w:tcPr>
          <w:p w14:paraId="7BABA6BA" w14:textId="77777777" w:rsidR="00DB53D3" w:rsidRPr="00AD416A" w:rsidRDefault="00DB53D3" w:rsidP="00DB53D3">
            <w:pPr>
              <w:jc w:val="both"/>
            </w:pPr>
            <w:r w:rsidRPr="00AD416A">
              <w:rPr>
                <w:lang w:val="en-US"/>
              </w:rPr>
              <w:t xml:space="preserve">Сименс, </w:t>
            </w:r>
            <w:r w:rsidRPr="00AD416A">
              <w:t>Ансальдо</w:t>
            </w:r>
          </w:p>
        </w:tc>
        <w:tc>
          <w:tcPr>
            <w:tcW w:w="2410" w:type="dxa"/>
            <w:shd w:val="clear" w:color="auto" w:fill="auto"/>
          </w:tcPr>
          <w:p w14:paraId="03281D36" w14:textId="77777777" w:rsidR="00DB53D3" w:rsidRPr="00AD416A" w:rsidRDefault="00DB53D3" w:rsidP="00DB53D3">
            <w:pPr>
              <w:jc w:val="both"/>
            </w:pPr>
            <w:r>
              <w:t>163.3</w:t>
            </w:r>
          </w:p>
        </w:tc>
        <w:tc>
          <w:tcPr>
            <w:tcW w:w="1417" w:type="dxa"/>
            <w:shd w:val="clear" w:color="auto" w:fill="auto"/>
          </w:tcPr>
          <w:p w14:paraId="34F559CA" w14:textId="77777777" w:rsidR="00DB53D3" w:rsidRPr="00AD416A" w:rsidRDefault="00DB53D3" w:rsidP="00DB53D3">
            <w:pPr>
              <w:jc w:val="both"/>
            </w:pPr>
            <w:r w:rsidRPr="00AD416A">
              <w:t>3</w:t>
            </w:r>
            <w:r>
              <w:t>4</w:t>
            </w:r>
            <w:r w:rsidRPr="00AD416A">
              <w:t>,</w:t>
            </w:r>
            <w:r>
              <w:t>5</w:t>
            </w:r>
          </w:p>
        </w:tc>
      </w:tr>
    </w:tbl>
    <w:p w14:paraId="57DFC7E6" w14:textId="037CC3AA" w:rsidR="00DB53D3" w:rsidRPr="003B4A83" w:rsidRDefault="00DB53D3" w:rsidP="00DB53D3">
      <w:r w:rsidRPr="003B4A83">
        <w:t xml:space="preserve">Табл. </w:t>
      </w:r>
      <w:r>
        <w:t>4</w:t>
      </w:r>
      <w:r w:rsidRPr="003B4A83">
        <w:t xml:space="preserve">. Технические характеристики стандартных </w:t>
      </w:r>
      <w:r>
        <w:t xml:space="preserve">многовальных </w:t>
      </w:r>
      <w:r w:rsidRPr="003B4A83">
        <w:t xml:space="preserve"> ПГУ </w:t>
      </w:r>
      <w:r>
        <w:t xml:space="preserve">класса 800 МВт </w:t>
      </w:r>
      <w:r w:rsidRPr="003B4A83">
        <w:t>на базе</w:t>
      </w:r>
      <w:r>
        <w:t xml:space="preserve"> двух </w:t>
      </w:r>
      <w:r w:rsidRPr="003B4A83">
        <w:t xml:space="preserve">ГТУ </w:t>
      </w:r>
      <w:r>
        <w:t>E</w:t>
      </w:r>
      <w:r w:rsidRPr="003B4A83">
        <w:t xml:space="preserve"> класса</w:t>
      </w:r>
      <w:r>
        <w:t xml:space="preserve"> (официальные данные производителей </w:t>
      </w:r>
      <w:r>
        <w:rPr>
          <w:lang w:val="en-US"/>
        </w:rPr>
        <w:t>Handbook</w:t>
      </w:r>
      <w:r w:rsidRPr="00DE2DFB">
        <w:t xml:space="preserve"> 200</w:t>
      </w:r>
      <w:r>
        <w:t>6)</w:t>
      </w:r>
    </w:p>
    <w:tbl>
      <w:tblPr>
        <w:tblW w:w="11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2692"/>
        <w:gridCol w:w="2552"/>
        <w:gridCol w:w="1843"/>
        <w:gridCol w:w="1701"/>
      </w:tblGrid>
      <w:tr w:rsidR="005B6255" w14:paraId="0235B90D" w14:textId="77777777" w:rsidTr="005B6255">
        <w:trPr>
          <w:trHeight w:val="320"/>
        </w:trPr>
        <w:tc>
          <w:tcPr>
            <w:tcW w:w="534" w:type="dxa"/>
            <w:tcBorders>
              <w:bottom w:val="single" w:sz="12" w:space="0" w:color="auto"/>
            </w:tcBorders>
          </w:tcPr>
          <w:p w14:paraId="32F2D232" w14:textId="77777777" w:rsidR="00DB53D3" w:rsidRDefault="00DB53D3" w:rsidP="00DB53D3"/>
        </w:tc>
        <w:tc>
          <w:tcPr>
            <w:tcW w:w="1985" w:type="dxa"/>
            <w:tcBorders>
              <w:bottom w:val="single" w:sz="12" w:space="0" w:color="auto"/>
            </w:tcBorders>
          </w:tcPr>
          <w:p w14:paraId="681E09F5" w14:textId="77777777" w:rsidR="00DB53D3" w:rsidRPr="003D28FF" w:rsidRDefault="00DB53D3" w:rsidP="00DB53D3">
            <w:r w:rsidRPr="003D28FF">
              <w:t>Тип ГТУ</w:t>
            </w:r>
          </w:p>
        </w:tc>
        <w:tc>
          <w:tcPr>
            <w:tcW w:w="2692" w:type="dxa"/>
            <w:tcBorders>
              <w:bottom w:val="single" w:sz="12" w:space="0" w:color="auto"/>
            </w:tcBorders>
          </w:tcPr>
          <w:p w14:paraId="7FBC381B" w14:textId="3075CE3E" w:rsidR="00DB53D3" w:rsidRPr="00AD416A" w:rsidRDefault="00DB53D3" w:rsidP="003C631D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Фирма Производитель</w:t>
            </w:r>
            <w:r w:rsidR="003C631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ГТУ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7958D97" w14:textId="1DF1D803" w:rsidR="00DB53D3" w:rsidRDefault="00DB53D3" w:rsidP="00DB53D3">
            <w:pPr>
              <w:rPr>
                <w:sz w:val="20"/>
              </w:rPr>
            </w:pPr>
            <w:r>
              <w:rPr>
                <w:sz w:val="20"/>
              </w:rPr>
              <w:t>Мощн. ПГУ, нетто МВт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F490B7F" w14:textId="216F8A4E" w:rsidR="00DB53D3" w:rsidRDefault="00DB53D3" w:rsidP="00DB53D3">
            <w:pPr>
              <w:rPr>
                <w:sz w:val="20"/>
              </w:rPr>
            </w:pPr>
            <w:r>
              <w:rPr>
                <w:sz w:val="20"/>
              </w:rPr>
              <w:t>Кпд ПГУ Нетто %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04AD762" w14:textId="77777777" w:rsidR="00DB53D3" w:rsidRDefault="00DB53D3" w:rsidP="00DB53D3">
            <w:pPr>
              <w:rPr>
                <w:sz w:val="20"/>
              </w:rPr>
            </w:pPr>
            <w:r>
              <w:rPr>
                <w:sz w:val="20"/>
              </w:rPr>
              <w:t>Колво ГТУ-ПТ</w:t>
            </w:r>
          </w:p>
        </w:tc>
      </w:tr>
      <w:tr w:rsidR="005B6255" w14:paraId="7278121E" w14:textId="77777777" w:rsidTr="005B6255">
        <w:trPr>
          <w:trHeight w:val="400"/>
        </w:trPr>
        <w:tc>
          <w:tcPr>
            <w:tcW w:w="534" w:type="dxa"/>
          </w:tcPr>
          <w:p w14:paraId="6208D14E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</w:tcPr>
          <w:p w14:paraId="07529647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KA13Е2-2</w:t>
            </w:r>
          </w:p>
        </w:tc>
        <w:tc>
          <w:tcPr>
            <w:tcW w:w="2692" w:type="dxa"/>
          </w:tcPr>
          <w:p w14:paraId="065BCC5B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Альстом</w:t>
            </w:r>
          </w:p>
        </w:tc>
        <w:tc>
          <w:tcPr>
            <w:tcW w:w="2552" w:type="dxa"/>
          </w:tcPr>
          <w:p w14:paraId="0ABB7922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763.2</w:t>
            </w:r>
          </w:p>
        </w:tc>
        <w:tc>
          <w:tcPr>
            <w:tcW w:w="1843" w:type="dxa"/>
          </w:tcPr>
          <w:p w14:paraId="5522B80F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53,2</w:t>
            </w:r>
          </w:p>
        </w:tc>
        <w:tc>
          <w:tcPr>
            <w:tcW w:w="1701" w:type="dxa"/>
          </w:tcPr>
          <w:p w14:paraId="2FFC05D2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3+1</w:t>
            </w:r>
          </w:p>
        </w:tc>
      </w:tr>
      <w:tr w:rsidR="005B6255" w14:paraId="6BF3DA05" w14:textId="77777777" w:rsidTr="005B6255">
        <w:trPr>
          <w:trHeight w:val="400"/>
        </w:trPr>
        <w:tc>
          <w:tcPr>
            <w:tcW w:w="534" w:type="dxa"/>
          </w:tcPr>
          <w:p w14:paraId="035BF805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14:paraId="7A4699AD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S209Е</w:t>
            </w:r>
          </w:p>
        </w:tc>
        <w:tc>
          <w:tcPr>
            <w:tcW w:w="2692" w:type="dxa"/>
          </w:tcPr>
          <w:p w14:paraId="01827517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Дженерал Электрик</w:t>
            </w:r>
          </w:p>
        </w:tc>
        <w:tc>
          <w:tcPr>
            <w:tcW w:w="2552" w:type="dxa"/>
          </w:tcPr>
          <w:p w14:paraId="04D2B4EC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767.1</w:t>
            </w:r>
          </w:p>
        </w:tc>
        <w:tc>
          <w:tcPr>
            <w:tcW w:w="1843" w:type="dxa"/>
          </w:tcPr>
          <w:p w14:paraId="227372BE" w14:textId="7777777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1701" w:type="dxa"/>
          </w:tcPr>
          <w:p w14:paraId="42059A0E" w14:textId="77777777" w:rsidR="00DB53D3" w:rsidRPr="00A70EC8" w:rsidRDefault="00DB53D3" w:rsidP="00DB53D3">
            <w:pPr>
              <w:rPr>
                <w:bCs/>
              </w:rPr>
            </w:pPr>
            <w:r>
              <w:rPr>
                <w:bCs/>
              </w:rPr>
              <w:t>2 х (2+1)</w:t>
            </w:r>
          </w:p>
        </w:tc>
      </w:tr>
      <w:tr w:rsidR="005B6255" w14:paraId="3C36DF2A" w14:textId="77777777" w:rsidTr="005B6255">
        <w:trPr>
          <w:trHeight w:val="400"/>
        </w:trPr>
        <w:tc>
          <w:tcPr>
            <w:tcW w:w="534" w:type="dxa"/>
          </w:tcPr>
          <w:p w14:paraId="04FFEC8E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4</w:t>
            </w:r>
          </w:p>
        </w:tc>
        <w:tc>
          <w:tcPr>
            <w:tcW w:w="1985" w:type="dxa"/>
          </w:tcPr>
          <w:p w14:paraId="6922A514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3</w:t>
            </w:r>
            <w:r>
              <w:rPr>
                <w:bCs/>
                <w:lang w:val="de-DE"/>
              </w:rPr>
              <w:t xml:space="preserve">x </w:t>
            </w:r>
            <w:r>
              <w:rPr>
                <w:lang w:val="en-US"/>
              </w:rPr>
              <w:t>SGT</w:t>
            </w:r>
            <w:r w:rsidRPr="00703EF2">
              <w:t>5-</w:t>
            </w:r>
            <w:r>
              <w:t>2</w:t>
            </w:r>
            <w:r w:rsidRPr="00703EF2">
              <w:t>00</w:t>
            </w:r>
            <w:r w:rsidRPr="00995B55">
              <w:t>0</w:t>
            </w:r>
            <w:r>
              <w:t>Е</w:t>
            </w:r>
          </w:p>
        </w:tc>
        <w:tc>
          <w:tcPr>
            <w:tcW w:w="2692" w:type="dxa"/>
          </w:tcPr>
          <w:p w14:paraId="7123D185" w14:textId="77777777" w:rsidR="00DB53D3" w:rsidRDefault="00DB53D3" w:rsidP="00DB53D3"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Сименс, </w:t>
            </w:r>
          </w:p>
        </w:tc>
        <w:tc>
          <w:tcPr>
            <w:tcW w:w="2552" w:type="dxa"/>
          </w:tcPr>
          <w:p w14:paraId="0629D2AE" w14:textId="77777777" w:rsidR="00DB53D3" w:rsidRPr="00A70EC8" w:rsidRDefault="00DB53D3" w:rsidP="00DB53D3">
            <w:pPr>
              <w:rPr>
                <w:bCs/>
              </w:rPr>
            </w:pPr>
            <w:r>
              <w:rPr>
                <w:bCs/>
              </w:rPr>
              <w:t>757.5</w:t>
            </w:r>
          </w:p>
        </w:tc>
        <w:tc>
          <w:tcPr>
            <w:tcW w:w="1843" w:type="dxa"/>
          </w:tcPr>
          <w:p w14:paraId="0D841E54" w14:textId="77777777" w:rsidR="00DB53D3" w:rsidRPr="00A70EC8" w:rsidRDefault="00DB53D3" w:rsidP="00DB53D3">
            <w:pPr>
              <w:rPr>
                <w:bCs/>
              </w:rPr>
            </w:pPr>
            <w:r>
              <w:rPr>
                <w:bCs/>
              </w:rPr>
              <w:t>52.2</w:t>
            </w:r>
          </w:p>
        </w:tc>
        <w:tc>
          <w:tcPr>
            <w:tcW w:w="1701" w:type="dxa"/>
          </w:tcPr>
          <w:p w14:paraId="208C2A13" w14:textId="77777777" w:rsidR="00DB53D3" w:rsidRPr="00A70EC8" w:rsidRDefault="00DB53D3" w:rsidP="00DB53D3">
            <w:pPr>
              <w:rPr>
                <w:bCs/>
              </w:rPr>
            </w:pPr>
            <w:r>
              <w:rPr>
                <w:bCs/>
              </w:rPr>
              <w:t>3+1</w:t>
            </w:r>
          </w:p>
        </w:tc>
      </w:tr>
      <w:tr w:rsidR="005B6255" w14:paraId="5AA67A24" w14:textId="77777777" w:rsidTr="005B6255">
        <w:trPr>
          <w:trHeight w:val="400"/>
        </w:trPr>
        <w:tc>
          <w:tcPr>
            <w:tcW w:w="534" w:type="dxa"/>
          </w:tcPr>
          <w:p w14:paraId="201C13F2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5</w:t>
            </w:r>
          </w:p>
        </w:tc>
        <w:tc>
          <w:tcPr>
            <w:tcW w:w="1985" w:type="dxa"/>
          </w:tcPr>
          <w:p w14:paraId="5D3438EA" w14:textId="41BE48C5" w:rsidR="00DB53D3" w:rsidRDefault="00DB53D3" w:rsidP="005B6255">
            <w:pPr>
              <w:rPr>
                <w:bCs/>
                <w:lang w:val="en-US"/>
              </w:rPr>
            </w:pPr>
            <w:r>
              <w:rPr>
                <w:bCs/>
              </w:rPr>
              <w:t>COBRA</w:t>
            </w:r>
            <w:r w:rsidR="005B6255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94.</w:t>
            </w:r>
            <w:r>
              <w:rPr>
                <w:bCs/>
              </w:rPr>
              <w:t>2</w:t>
            </w:r>
          </w:p>
        </w:tc>
        <w:tc>
          <w:tcPr>
            <w:tcW w:w="2692" w:type="dxa"/>
          </w:tcPr>
          <w:p w14:paraId="3778458C" w14:textId="3BFA7D37" w:rsidR="00DB53D3" w:rsidRDefault="00DB53D3" w:rsidP="00DB53D3">
            <w:pPr>
              <w:rPr>
                <w:bCs/>
              </w:rPr>
            </w:pPr>
            <w:r>
              <w:rPr>
                <w:bCs/>
              </w:rPr>
              <w:t>Ансальдо</w:t>
            </w:r>
          </w:p>
        </w:tc>
        <w:tc>
          <w:tcPr>
            <w:tcW w:w="2552" w:type="dxa"/>
          </w:tcPr>
          <w:p w14:paraId="1C10CBDA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751.5</w:t>
            </w:r>
          </w:p>
        </w:tc>
        <w:tc>
          <w:tcPr>
            <w:tcW w:w="1843" w:type="dxa"/>
          </w:tcPr>
          <w:p w14:paraId="4B692251" w14:textId="77777777" w:rsidR="00DB53D3" w:rsidRDefault="00DB53D3" w:rsidP="00DB53D3">
            <w:pPr>
              <w:rPr>
                <w:bCs/>
                <w:lang w:val="en-US"/>
              </w:rPr>
            </w:pPr>
            <w:r>
              <w:rPr>
                <w:bCs/>
              </w:rPr>
              <w:t>52,5</w:t>
            </w:r>
          </w:p>
        </w:tc>
        <w:tc>
          <w:tcPr>
            <w:tcW w:w="1701" w:type="dxa"/>
          </w:tcPr>
          <w:p w14:paraId="1B565924" w14:textId="77777777" w:rsidR="00DB53D3" w:rsidRPr="00A70EC8" w:rsidRDefault="00DB53D3" w:rsidP="00DB53D3">
            <w:pPr>
              <w:rPr>
                <w:bCs/>
              </w:rPr>
            </w:pPr>
            <w:r>
              <w:rPr>
                <w:bCs/>
              </w:rPr>
              <w:t>3+1</w:t>
            </w:r>
          </w:p>
        </w:tc>
      </w:tr>
    </w:tbl>
    <w:p w14:paraId="0613617E" w14:textId="77777777" w:rsidR="00702625" w:rsidRDefault="00702625" w:rsidP="00702625"/>
    <w:p w14:paraId="27F3527A" w14:textId="77777777" w:rsidR="00FF009F" w:rsidRDefault="00FF009F" w:rsidP="00702625"/>
    <w:p w14:paraId="3CAFCE90" w14:textId="3640DB41" w:rsidR="00FF009F" w:rsidRDefault="00FF009F" w:rsidP="00702625">
      <w:r>
        <w:br w:type="page"/>
      </w:r>
    </w:p>
    <w:p w14:paraId="2B6C4C6B" w14:textId="77777777" w:rsidR="00FF009F" w:rsidRDefault="00FF009F" w:rsidP="00FF009F">
      <w:pPr>
        <w:jc w:val="center"/>
        <w:rPr>
          <w:b/>
          <w:lang w:val="en-US"/>
        </w:rPr>
      </w:pPr>
      <w:r>
        <w:rPr>
          <w:b/>
          <w:lang w:val="en-US"/>
        </w:rPr>
        <w:t xml:space="preserve">CCGT Output and Efficiency Degradation </w:t>
      </w:r>
    </w:p>
    <w:p w14:paraId="74BC76EA" w14:textId="77777777" w:rsidR="00FF009F" w:rsidRDefault="00FF009F" w:rsidP="00FF009F">
      <w:pPr>
        <w:jc w:val="center"/>
        <w:rPr>
          <w:b/>
          <w:lang w:val="en-US"/>
        </w:rPr>
      </w:pPr>
      <w:r>
        <w:rPr>
          <w:b/>
          <w:lang w:val="en-US"/>
        </w:rPr>
        <w:t>Comparison</w:t>
      </w:r>
    </w:p>
    <w:p w14:paraId="7D2AEB3C" w14:textId="77777777" w:rsidR="00FF009F" w:rsidRPr="00EC52BA" w:rsidRDefault="00FF009F" w:rsidP="00FF009F">
      <w:pPr>
        <w:jc w:val="both"/>
        <w:rPr>
          <w:b/>
          <w:lang w:val="en-US"/>
        </w:rPr>
      </w:pPr>
    </w:p>
    <w:p w14:paraId="728F634A" w14:textId="77777777" w:rsidR="00FF009F" w:rsidRPr="002E6BB1" w:rsidRDefault="00FF009F" w:rsidP="00FF009F">
      <w:pPr>
        <w:jc w:val="both"/>
        <w:rPr>
          <w:b/>
          <w:lang w:val="en-US"/>
        </w:rPr>
      </w:pPr>
      <w:r>
        <w:rPr>
          <w:b/>
        </w:rPr>
        <w:t xml:space="preserve">* </w:t>
      </w:r>
      <w:r>
        <w:rPr>
          <w:b/>
          <w:lang w:val="en-US"/>
        </w:rPr>
        <w:t>Test measurement tolerance – 0.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F009F" w14:paraId="1423B7CB" w14:textId="77777777" w:rsidTr="00D1082F">
        <w:tc>
          <w:tcPr>
            <w:tcW w:w="1914" w:type="dxa"/>
          </w:tcPr>
          <w:p w14:paraId="01E10FE3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28" w:type="dxa"/>
            <w:gridSpan w:val="2"/>
          </w:tcPr>
          <w:p w14:paraId="322B30A3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SIEMENS-ENKA</w:t>
            </w:r>
          </w:p>
        </w:tc>
        <w:tc>
          <w:tcPr>
            <w:tcW w:w="3829" w:type="dxa"/>
            <w:gridSpan w:val="2"/>
          </w:tcPr>
          <w:p w14:paraId="3DF5A766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GE-GAMA</w:t>
            </w:r>
          </w:p>
        </w:tc>
      </w:tr>
      <w:tr w:rsidR="00FF009F" w14:paraId="59ABC61E" w14:textId="77777777" w:rsidTr="00D1082F">
        <w:tc>
          <w:tcPr>
            <w:tcW w:w="1914" w:type="dxa"/>
          </w:tcPr>
          <w:p w14:paraId="394EA204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1914" w:type="dxa"/>
          </w:tcPr>
          <w:p w14:paraId="18AA40EF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Output, MW</w:t>
            </w:r>
          </w:p>
        </w:tc>
        <w:tc>
          <w:tcPr>
            <w:tcW w:w="1914" w:type="dxa"/>
          </w:tcPr>
          <w:p w14:paraId="5689BD41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Efficiency, %</w:t>
            </w:r>
          </w:p>
        </w:tc>
        <w:tc>
          <w:tcPr>
            <w:tcW w:w="1914" w:type="dxa"/>
          </w:tcPr>
          <w:p w14:paraId="7D2E5BCC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Output, MW</w:t>
            </w:r>
          </w:p>
        </w:tc>
        <w:tc>
          <w:tcPr>
            <w:tcW w:w="1915" w:type="dxa"/>
          </w:tcPr>
          <w:p w14:paraId="7684A49B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Efficiency, %</w:t>
            </w:r>
          </w:p>
        </w:tc>
      </w:tr>
      <w:tr w:rsidR="00FF009F" w14:paraId="110C3E8A" w14:textId="77777777" w:rsidTr="00D1082F">
        <w:tc>
          <w:tcPr>
            <w:tcW w:w="1914" w:type="dxa"/>
          </w:tcPr>
          <w:p w14:paraId="2DDC57D3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1000</w:t>
            </w:r>
          </w:p>
        </w:tc>
        <w:tc>
          <w:tcPr>
            <w:tcW w:w="1914" w:type="dxa"/>
          </w:tcPr>
          <w:p w14:paraId="7921F4D8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839,9</w:t>
            </w:r>
          </w:p>
        </w:tc>
        <w:tc>
          <w:tcPr>
            <w:tcW w:w="1914" w:type="dxa"/>
          </w:tcPr>
          <w:p w14:paraId="26BAEF57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56,58</w:t>
            </w:r>
          </w:p>
        </w:tc>
        <w:tc>
          <w:tcPr>
            <w:tcW w:w="1914" w:type="dxa"/>
          </w:tcPr>
          <w:p w14:paraId="6C7CB398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794,26</w:t>
            </w:r>
          </w:p>
        </w:tc>
        <w:tc>
          <w:tcPr>
            <w:tcW w:w="1915" w:type="dxa"/>
          </w:tcPr>
          <w:p w14:paraId="0702CA01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55,08</w:t>
            </w:r>
          </w:p>
        </w:tc>
      </w:tr>
      <w:tr w:rsidR="00FF009F" w14:paraId="004195F5" w14:textId="77777777" w:rsidTr="00D1082F">
        <w:tc>
          <w:tcPr>
            <w:tcW w:w="1914" w:type="dxa"/>
          </w:tcPr>
          <w:p w14:paraId="1DC7F420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8000</w:t>
            </w:r>
          </w:p>
        </w:tc>
        <w:tc>
          <w:tcPr>
            <w:tcW w:w="1914" w:type="dxa"/>
          </w:tcPr>
          <w:p w14:paraId="1AED27C0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827,4</w:t>
            </w:r>
          </w:p>
        </w:tc>
        <w:tc>
          <w:tcPr>
            <w:tcW w:w="1914" w:type="dxa"/>
          </w:tcPr>
          <w:p w14:paraId="171AA61A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56,13</w:t>
            </w:r>
          </w:p>
        </w:tc>
        <w:tc>
          <w:tcPr>
            <w:tcW w:w="1914" w:type="dxa"/>
          </w:tcPr>
          <w:p w14:paraId="7462F382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778,1</w:t>
            </w:r>
          </w:p>
        </w:tc>
        <w:tc>
          <w:tcPr>
            <w:tcW w:w="1915" w:type="dxa"/>
          </w:tcPr>
          <w:p w14:paraId="1324A7AF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54,48</w:t>
            </w:r>
          </w:p>
        </w:tc>
      </w:tr>
      <w:tr w:rsidR="00FF009F" w14:paraId="5EC9E453" w14:textId="77777777" w:rsidTr="00D1082F">
        <w:tc>
          <w:tcPr>
            <w:tcW w:w="1914" w:type="dxa"/>
          </w:tcPr>
          <w:p w14:paraId="6F228003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16000</w:t>
            </w:r>
          </w:p>
        </w:tc>
        <w:tc>
          <w:tcPr>
            <w:tcW w:w="1914" w:type="dxa"/>
          </w:tcPr>
          <w:p w14:paraId="1995F325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823,2</w:t>
            </w:r>
          </w:p>
        </w:tc>
        <w:tc>
          <w:tcPr>
            <w:tcW w:w="1914" w:type="dxa"/>
          </w:tcPr>
          <w:p w14:paraId="289DA4A4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56,02</w:t>
            </w:r>
          </w:p>
        </w:tc>
        <w:tc>
          <w:tcPr>
            <w:tcW w:w="1914" w:type="dxa"/>
          </w:tcPr>
          <w:p w14:paraId="42C1E505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772,6</w:t>
            </w:r>
          </w:p>
        </w:tc>
        <w:tc>
          <w:tcPr>
            <w:tcW w:w="1915" w:type="dxa"/>
          </w:tcPr>
          <w:p w14:paraId="237BC88F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54,31</w:t>
            </w:r>
          </w:p>
        </w:tc>
      </w:tr>
      <w:tr w:rsidR="00FF009F" w14:paraId="3B5BB7C6" w14:textId="77777777" w:rsidTr="00D1082F">
        <w:tc>
          <w:tcPr>
            <w:tcW w:w="1914" w:type="dxa"/>
          </w:tcPr>
          <w:p w14:paraId="02491DD8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24000</w:t>
            </w:r>
          </w:p>
        </w:tc>
        <w:tc>
          <w:tcPr>
            <w:tcW w:w="1914" w:type="dxa"/>
          </w:tcPr>
          <w:p w14:paraId="4A0AAB34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820,7</w:t>
            </w:r>
          </w:p>
        </w:tc>
        <w:tc>
          <w:tcPr>
            <w:tcW w:w="1914" w:type="dxa"/>
          </w:tcPr>
          <w:p w14:paraId="1656CB87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55,99</w:t>
            </w:r>
          </w:p>
        </w:tc>
        <w:tc>
          <w:tcPr>
            <w:tcW w:w="1914" w:type="dxa"/>
          </w:tcPr>
          <w:p w14:paraId="1ACAB829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770,1</w:t>
            </w:r>
          </w:p>
        </w:tc>
        <w:tc>
          <w:tcPr>
            <w:tcW w:w="1915" w:type="dxa"/>
          </w:tcPr>
          <w:p w14:paraId="6E07C69F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54,25</w:t>
            </w:r>
          </w:p>
        </w:tc>
      </w:tr>
      <w:tr w:rsidR="00FF009F" w14:paraId="0414D745" w14:textId="77777777" w:rsidTr="00D1082F">
        <w:tc>
          <w:tcPr>
            <w:tcW w:w="1914" w:type="dxa"/>
          </w:tcPr>
          <w:p w14:paraId="48A60411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32000</w:t>
            </w:r>
          </w:p>
        </w:tc>
        <w:tc>
          <w:tcPr>
            <w:tcW w:w="1914" w:type="dxa"/>
          </w:tcPr>
          <w:p w14:paraId="23F6D18D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819,0</w:t>
            </w:r>
          </w:p>
        </w:tc>
        <w:tc>
          <w:tcPr>
            <w:tcW w:w="1914" w:type="dxa"/>
          </w:tcPr>
          <w:p w14:paraId="4ED1CBBD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55,96</w:t>
            </w:r>
          </w:p>
        </w:tc>
        <w:tc>
          <w:tcPr>
            <w:tcW w:w="1914" w:type="dxa"/>
          </w:tcPr>
          <w:p w14:paraId="6181F05E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768,6</w:t>
            </w:r>
          </w:p>
        </w:tc>
        <w:tc>
          <w:tcPr>
            <w:tcW w:w="1915" w:type="dxa"/>
          </w:tcPr>
          <w:p w14:paraId="50EF36C4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54,20</w:t>
            </w:r>
          </w:p>
        </w:tc>
      </w:tr>
      <w:tr w:rsidR="00FF009F" w14:paraId="6E8FF886" w14:textId="77777777" w:rsidTr="00D1082F">
        <w:tc>
          <w:tcPr>
            <w:tcW w:w="1914" w:type="dxa"/>
          </w:tcPr>
          <w:p w14:paraId="2E933248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40000</w:t>
            </w:r>
          </w:p>
        </w:tc>
        <w:tc>
          <w:tcPr>
            <w:tcW w:w="1914" w:type="dxa"/>
          </w:tcPr>
          <w:p w14:paraId="5FFCC12E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817,3</w:t>
            </w:r>
          </w:p>
        </w:tc>
        <w:tc>
          <w:tcPr>
            <w:tcW w:w="1914" w:type="dxa"/>
          </w:tcPr>
          <w:p w14:paraId="7E8BF76B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55,93</w:t>
            </w:r>
          </w:p>
        </w:tc>
        <w:tc>
          <w:tcPr>
            <w:tcW w:w="1914" w:type="dxa"/>
          </w:tcPr>
          <w:p w14:paraId="5A9FD1C9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767,8</w:t>
            </w:r>
          </w:p>
        </w:tc>
        <w:tc>
          <w:tcPr>
            <w:tcW w:w="1915" w:type="dxa"/>
          </w:tcPr>
          <w:p w14:paraId="403FE70F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54,15</w:t>
            </w:r>
          </w:p>
        </w:tc>
      </w:tr>
      <w:tr w:rsidR="00FF009F" w14:paraId="38BB7276" w14:textId="77777777" w:rsidTr="00D1082F">
        <w:tc>
          <w:tcPr>
            <w:tcW w:w="1914" w:type="dxa"/>
          </w:tcPr>
          <w:p w14:paraId="243E10DC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48000</w:t>
            </w:r>
          </w:p>
        </w:tc>
        <w:tc>
          <w:tcPr>
            <w:tcW w:w="1914" w:type="dxa"/>
          </w:tcPr>
          <w:p w14:paraId="7C199C36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816,5</w:t>
            </w:r>
          </w:p>
        </w:tc>
        <w:tc>
          <w:tcPr>
            <w:tcW w:w="1914" w:type="dxa"/>
          </w:tcPr>
          <w:p w14:paraId="7D8AD114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55,90</w:t>
            </w:r>
          </w:p>
        </w:tc>
        <w:tc>
          <w:tcPr>
            <w:tcW w:w="1914" w:type="dxa"/>
          </w:tcPr>
          <w:p w14:paraId="5183EA12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766,2</w:t>
            </w:r>
          </w:p>
        </w:tc>
        <w:tc>
          <w:tcPr>
            <w:tcW w:w="1915" w:type="dxa"/>
          </w:tcPr>
          <w:p w14:paraId="4CB78D7A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54,10</w:t>
            </w:r>
          </w:p>
        </w:tc>
      </w:tr>
    </w:tbl>
    <w:p w14:paraId="0A22FD5A" w14:textId="77777777" w:rsidR="00FF009F" w:rsidRDefault="00FF009F" w:rsidP="00FF009F">
      <w:pPr>
        <w:jc w:val="center"/>
        <w:rPr>
          <w:b/>
          <w:lang w:val="en-US"/>
        </w:rPr>
      </w:pPr>
    </w:p>
    <w:p w14:paraId="7B5E090F" w14:textId="77777777" w:rsidR="00FF009F" w:rsidRDefault="00FF009F" w:rsidP="00FF009F">
      <w:pPr>
        <w:jc w:val="both"/>
        <w:rPr>
          <w:b/>
          <w:lang w:val="en-US"/>
        </w:rPr>
      </w:pPr>
      <w:r>
        <w:rPr>
          <w:b/>
          <w:lang w:val="en-US"/>
        </w:rPr>
        <w:t>** Siemens-Enka test measurement tolerance – 0.</w:t>
      </w:r>
    </w:p>
    <w:p w14:paraId="618E7A76" w14:textId="77777777" w:rsidR="00FF009F" w:rsidRPr="002E6BB1" w:rsidRDefault="00FF009F" w:rsidP="00FF009F">
      <w:pPr>
        <w:jc w:val="both"/>
        <w:rPr>
          <w:b/>
          <w:lang w:val="en-US"/>
        </w:rPr>
      </w:pPr>
      <w:r>
        <w:rPr>
          <w:b/>
          <w:lang w:val="en-US"/>
        </w:rPr>
        <w:t>GE-GAMA test measurement tolerance – +/- 1%.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F009F" w14:paraId="2B47B20F" w14:textId="77777777" w:rsidTr="00D1082F">
        <w:tc>
          <w:tcPr>
            <w:tcW w:w="1914" w:type="dxa"/>
          </w:tcPr>
          <w:p w14:paraId="31FCDE01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28" w:type="dxa"/>
            <w:gridSpan w:val="2"/>
          </w:tcPr>
          <w:p w14:paraId="4CDD9DBC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SIEMENS-ENKA</w:t>
            </w:r>
          </w:p>
        </w:tc>
        <w:tc>
          <w:tcPr>
            <w:tcW w:w="3829" w:type="dxa"/>
            <w:gridSpan w:val="2"/>
          </w:tcPr>
          <w:p w14:paraId="6CF9192D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GE-GAMA</w:t>
            </w:r>
          </w:p>
        </w:tc>
      </w:tr>
      <w:tr w:rsidR="00FF009F" w14:paraId="23577362" w14:textId="77777777" w:rsidTr="00D1082F">
        <w:tc>
          <w:tcPr>
            <w:tcW w:w="1914" w:type="dxa"/>
          </w:tcPr>
          <w:p w14:paraId="7886B3B3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1914" w:type="dxa"/>
          </w:tcPr>
          <w:p w14:paraId="62A8DA74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Output, MW</w:t>
            </w:r>
          </w:p>
        </w:tc>
        <w:tc>
          <w:tcPr>
            <w:tcW w:w="1914" w:type="dxa"/>
          </w:tcPr>
          <w:p w14:paraId="02D17ADF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Efficiency, %</w:t>
            </w:r>
          </w:p>
        </w:tc>
        <w:tc>
          <w:tcPr>
            <w:tcW w:w="1914" w:type="dxa"/>
          </w:tcPr>
          <w:p w14:paraId="3963719D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Output, MW</w:t>
            </w:r>
          </w:p>
        </w:tc>
        <w:tc>
          <w:tcPr>
            <w:tcW w:w="1915" w:type="dxa"/>
          </w:tcPr>
          <w:p w14:paraId="370A5B25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Efficiency, %</w:t>
            </w:r>
          </w:p>
        </w:tc>
      </w:tr>
      <w:tr w:rsidR="00FF009F" w14:paraId="359331A1" w14:textId="77777777" w:rsidTr="00D1082F">
        <w:tc>
          <w:tcPr>
            <w:tcW w:w="1914" w:type="dxa"/>
          </w:tcPr>
          <w:p w14:paraId="6CF24161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1000</w:t>
            </w:r>
          </w:p>
        </w:tc>
        <w:tc>
          <w:tcPr>
            <w:tcW w:w="1914" w:type="dxa"/>
          </w:tcPr>
          <w:p w14:paraId="24C30AB8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839,9</w:t>
            </w:r>
          </w:p>
        </w:tc>
        <w:tc>
          <w:tcPr>
            <w:tcW w:w="1914" w:type="dxa"/>
          </w:tcPr>
          <w:p w14:paraId="697EFEA5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56,58</w:t>
            </w:r>
          </w:p>
        </w:tc>
        <w:tc>
          <w:tcPr>
            <w:tcW w:w="1914" w:type="dxa"/>
          </w:tcPr>
          <w:p w14:paraId="47FBFCEC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786,3</w:t>
            </w:r>
          </w:p>
        </w:tc>
        <w:tc>
          <w:tcPr>
            <w:tcW w:w="1915" w:type="dxa"/>
          </w:tcPr>
          <w:p w14:paraId="2922C2AD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54,53</w:t>
            </w:r>
          </w:p>
        </w:tc>
      </w:tr>
      <w:tr w:rsidR="00FF009F" w14:paraId="43E87A63" w14:textId="77777777" w:rsidTr="00D1082F">
        <w:tc>
          <w:tcPr>
            <w:tcW w:w="1914" w:type="dxa"/>
          </w:tcPr>
          <w:p w14:paraId="6AE3AB9A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8000</w:t>
            </w:r>
          </w:p>
        </w:tc>
        <w:tc>
          <w:tcPr>
            <w:tcW w:w="1914" w:type="dxa"/>
          </w:tcPr>
          <w:p w14:paraId="3B3B230A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827,4</w:t>
            </w:r>
          </w:p>
        </w:tc>
        <w:tc>
          <w:tcPr>
            <w:tcW w:w="1914" w:type="dxa"/>
          </w:tcPr>
          <w:p w14:paraId="66BC0648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56,13</w:t>
            </w:r>
          </w:p>
        </w:tc>
        <w:tc>
          <w:tcPr>
            <w:tcW w:w="1914" w:type="dxa"/>
          </w:tcPr>
          <w:p w14:paraId="5649D537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770,3</w:t>
            </w:r>
          </w:p>
        </w:tc>
        <w:tc>
          <w:tcPr>
            <w:tcW w:w="1915" w:type="dxa"/>
          </w:tcPr>
          <w:p w14:paraId="69858FBF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53,94</w:t>
            </w:r>
          </w:p>
        </w:tc>
      </w:tr>
      <w:tr w:rsidR="00FF009F" w14:paraId="75E89719" w14:textId="77777777" w:rsidTr="00D1082F">
        <w:tc>
          <w:tcPr>
            <w:tcW w:w="1914" w:type="dxa"/>
          </w:tcPr>
          <w:p w14:paraId="48AC064D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16000</w:t>
            </w:r>
          </w:p>
        </w:tc>
        <w:tc>
          <w:tcPr>
            <w:tcW w:w="1914" w:type="dxa"/>
          </w:tcPr>
          <w:p w14:paraId="0A7A85C0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823,2</w:t>
            </w:r>
          </w:p>
        </w:tc>
        <w:tc>
          <w:tcPr>
            <w:tcW w:w="1914" w:type="dxa"/>
          </w:tcPr>
          <w:p w14:paraId="1969DF0F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56,02</w:t>
            </w:r>
          </w:p>
        </w:tc>
        <w:tc>
          <w:tcPr>
            <w:tcW w:w="1914" w:type="dxa"/>
          </w:tcPr>
          <w:p w14:paraId="0D9F00CB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764,4</w:t>
            </w:r>
          </w:p>
        </w:tc>
        <w:tc>
          <w:tcPr>
            <w:tcW w:w="1915" w:type="dxa"/>
          </w:tcPr>
          <w:p w14:paraId="27EE2405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53,77</w:t>
            </w:r>
          </w:p>
        </w:tc>
      </w:tr>
      <w:tr w:rsidR="00FF009F" w14:paraId="2773B6CF" w14:textId="77777777" w:rsidTr="00D1082F">
        <w:tc>
          <w:tcPr>
            <w:tcW w:w="1914" w:type="dxa"/>
          </w:tcPr>
          <w:p w14:paraId="76F99EA1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24000</w:t>
            </w:r>
          </w:p>
        </w:tc>
        <w:tc>
          <w:tcPr>
            <w:tcW w:w="1914" w:type="dxa"/>
          </w:tcPr>
          <w:p w14:paraId="61476CC4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820,7</w:t>
            </w:r>
          </w:p>
        </w:tc>
        <w:tc>
          <w:tcPr>
            <w:tcW w:w="1914" w:type="dxa"/>
          </w:tcPr>
          <w:p w14:paraId="0C2472CC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55,99</w:t>
            </w:r>
          </w:p>
        </w:tc>
        <w:tc>
          <w:tcPr>
            <w:tcW w:w="1914" w:type="dxa"/>
          </w:tcPr>
          <w:p w14:paraId="6D54BC8C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754,5</w:t>
            </w:r>
          </w:p>
        </w:tc>
        <w:tc>
          <w:tcPr>
            <w:tcW w:w="1915" w:type="dxa"/>
          </w:tcPr>
          <w:p w14:paraId="66D228CA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53,70</w:t>
            </w:r>
          </w:p>
        </w:tc>
      </w:tr>
      <w:tr w:rsidR="00FF009F" w14:paraId="4B75CCF0" w14:textId="77777777" w:rsidTr="00D1082F">
        <w:tc>
          <w:tcPr>
            <w:tcW w:w="1914" w:type="dxa"/>
          </w:tcPr>
          <w:p w14:paraId="1D38EC7B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32000</w:t>
            </w:r>
          </w:p>
        </w:tc>
        <w:tc>
          <w:tcPr>
            <w:tcW w:w="1914" w:type="dxa"/>
          </w:tcPr>
          <w:p w14:paraId="2BD4F6E3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819,0</w:t>
            </w:r>
          </w:p>
        </w:tc>
        <w:tc>
          <w:tcPr>
            <w:tcW w:w="1914" w:type="dxa"/>
          </w:tcPr>
          <w:p w14:paraId="241031E4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55,96</w:t>
            </w:r>
          </w:p>
        </w:tc>
        <w:tc>
          <w:tcPr>
            <w:tcW w:w="1914" w:type="dxa"/>
          </w:tcPr>
          <w:p w14:paraId="1C56BFFD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760,9</w:t>
            </w:r>
          </w:p>
        </w:tc>
        <w:tc>
          <w:tcPr>
            <w:tcW w:w="1915" w:type="dxa"/>
          </w:tcPr>
          <w:p w14:paraId="470FFD50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53,67</w:t>
            </w:r>
          </w:p>
        </w:tc>
      </w:tr>
      <w:tr w:rsidR="00FF009F" w14:paraId="44948EE6" w14:textId="77777777" w:rsidTr="00D1082F">
        <w:tc>
          <w:tcPr>
            <w:tcW w:w="1914" w:type="dxa"/>
          </w:tcPr>
          <w:p w14:paraId="0143FC17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40000</w:t>
            </w:r>
          </w:p>
        </w:tc>
        <w:tc>
          <w:tcPr>
            <w:tcW w:w="1914" w:type="dxa"/>
          </w:tcPr>
          <w:p w14:paraId="282ABD39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817,3</w:t>
            </w:r>
          </w:p>
        </w:tc>
        <w:tc>
          <w:tcPr>
            <w:tcW w:w="1914" w:type="dxa"/>
          </w:tcPr>
          <w:p w14:paraId="0AA9F666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55,93</w:t>
            </w:r>
          </w:p>
        </w:tc>
        <w:tc>
          <w:tcPr>
            <w:tcW w:w="1914" w:type="dxa"/>
          </w:tcPr>
          <w:p w14:paraId="355E58FF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760,1</w:t>
            </w:r>
          </w:p>
        </w:tc>
        <w:tc>
          <w:tcPr>
            <w:tcW w:w="1915" w:type="dxa"/>
          </w:tcPr>
          <w:p w14:paraId="7F88F7BA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53,6</w:t>
            </w:r>
          </w:p>
        </w:tc>
      </w:tr>
      <w:tr w:rsidR="00FF009F" w14:paraId="737EBB38" w14:textId="77777777" w:rsidTr="00D1082F">
        <w:tc>
          <w:tcPr>
            <w:tcW w:w="1914" w:type="dxa"/>
          </w:tcPr>
          <w:p w14:paraId="123AD437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48000</w:t>
            </w:r>
          </w:p>
        </w:tc>
        <w:tc>
          <w:tcPr>
            <w:tcW w:w="1914" w:type="dxa"/>
          </w:tcPr>
          <w:p w14:paraId="75EC0078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816,5</w:t>
            </w:r>
          </w:p>
        </w:tc>
        <w:tc>
          <w:tcPr>
            <w:tcW w:w="1914" w:type="dxa"/>
          </w:tcPr>
          <w:p w14:paraId="79DAE829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55,90</w:t>
            </w:r>
          </w:p>
        </w:tc>
        <w:tc>
          <w:tcPr>
            <w:tcW w:w="1914" w:type="dxa"/>
          </w:tcPr>
          <w:p w14:paraId="5E0974BD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758,5</w:t>
            </w:r>
          </w:p>
        </w:tc>
        <w:tc>
          <w:tcPr>
            <w:tcW w:w="1915" w:type="dxa"/>
          </w:tcPr>
          <w:p w14:paraId="2BD05CA4" w14:textId="77777777" w:rsidR="00FF009F" w:rsidRDefault="00FF009F" w:rsidP="00D108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53,56</w:t>
            </w:r>
          </w:p>
        </w:tc>
      </w:tr>
    </w:tbl>
    <w:p w14:paraId="7128204E" w14:textId="77777777" w:rsidR="00FF009F" w:rsidRPr="00702625" w:rsidRDefault="00FF009F" w:rsidP="00702625"/>
    <w:sectPr w:rsidR="00FF009F" w:rsidRPr="00702625" w:rsidSect="008D4834">
      <w:footerReference w:type="even" r:id="rId9"/>
      <w:foot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A1A8D" w14:textId="77777777" w:rsidR="00C71620" w:rsidRDefault="00C71620" w:rsidP="0015504C">
      <w:r>
        <w:separator/>
      </w:r>
    </w:p>
  </w:endnote>
  <w:endnote w:type="continuationSeparator" w:id="0">
    <w:p w14:paraId="6572CD44" w14:textId="77777777" w:rsidR="00C71620" w:rsidRDefault="00C71620" w:rsidP="0015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26A46" w14:textId="77777777" w:rsidR="0015504C" w:rsidRDefault="0015504C" w:rsidP="0015504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1652B7E" w14:textId="77777777" w:rsidR="0015504C" w:rsidRDefault="0015504C" w:rsidP="0015504C">
    <w:pPr>
      <w:pStyle w:val="a8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8230B" w14:textId="77777777" w:rsidR="0015504C" w:rsidRDefault="0015504C" w:rsidP="0015504C">
    <w:pPr>
      <w:pStyle w:val="a8"/>
      <w:framePr w:wrap="around" w:vAnchor="text" w:hAnchor="margin" w:xAlign="right" w:y="1"/>
      <w:pBdr>
        <w:bottom w:val="single" w:sz="12" w:space="1" w:color="auto"/>
      </w:pBdr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C1C44">
      <w:rPr>
        <w:rStyle w:val="aa"/>
        <w:noProof/>
      </w:rPr>
      <w:t>1</w:t>
    </w:r>
    <w:r>
      <w:rPr>
        <w:rStyle w:val="aa"/>
      </w:rPr>
      <w:fldChar w:fldCharType="end"/>
    </w:r>
  </w:p>
  <w:p w14:paraId="33730E4B" w14:textId="317E09AA" w:rsidR="0015504C" w:rsidRPr="005C1C44" w:rsidRDefault="005C1C44" w:rsidP="0015504C">
    <w:pPr>
      <w:pStyle w:val="a8"/>
      <w:ind w:right="360"/>
    </w:pPr>
    <w:r w:rsidRPr="005C1C44">
      <w:fldChar w:fldCharType="begin"/>
    </w:r>
    <w:r w:rsidRPr="005C1C44">
      <w:instrText xml:space="preserve"> FILENAME  \* MERGEFORMAT </w:instrText>
    </w:r>
    <w:r w:rsidRPr="005C1C44">
      <w:fldChar w:fldCharType="separate"/>
    </w:r>
    <w:r w:rsidRPr="005C1C44">
      <w:rPr>
        <w:noProof/>
      </w:rPr>
      <w:t>Задание на ФЭМ.docx</w:t>
    </w:r>
    <w:r w:rsidRPr="005C1C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F3370" w14:textId="77777777" w:rsidR="00C71620" w:rsidRDefault="00C71620" w:rsidP="0015504C">
      <w:r>
        <w:separator/>
      </w:r>
    </w:p>
  </w:footnote>
  <w:footnote w:type="continuationSeparator" w:id="0">
    <w:p w14:paraId="288AD4D3" w14:textId="77777777" w:rsidR="00C71620" w:rsidRDefault="00C71620" w:rsidP="0015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37F5"/>
    <w:multiLevelType w:val="hybridMultilevel"/>
    <w:tmpl w:val="BC2C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224D4"/>
    <w:multiLevelType w:val="hybridMultilevel"/>
    <w:tmpl w:val="B12C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5546E"/>
    <w:multiLevelType w:val="hybridMultilevel"/>
    <w:tmpl w:val="A7B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9C"/>
    <w:rsid w:val="000636AD"/>
    <w:rsid w:val="000E2048"/>
    <w:rsid w:val="0015504C"/>
    <w:rsid w:val="001E2763"/>
    <w:rsid w:val="0025244F"/>
    <w:rsid w:val="00300E4B"/>
    <w:rsid w:val="00384386"/>
    <w:rsid w:val="003C631D"/>
    <w:rsid w:val="0040588E"/>
    <w:rsid w:val="00440EF5"/>
    <w:rsid w:val="004A426D"/>
    <w:rsid w:val="005B6255"/>
    <w:rsid w:val="005C1C44"/>
    <w:rsid w:val="005F710D"/>
    <w:rsid w:val="0061643C"/>
    <w:rsid w:val="006217C2"/>
    <w:rsid w:val="00666C2A"/>
    <w:rsid w:val="0068063E"/>
    <w:rsid w:val="00702625"/>
    <w:rsid w:val="007114C3"/>
    <w:rsid w:val="007F6D9C"/>
    <w:rsid w:val="00835940"/>
    <w:rsid w:val="008738F3"/>
    <w:rsid w:val="008D0BFC"/>
    <w:rsid w:val="008D4834"/>
    <w:rsid w:val="009471FD"/>
    <w:rsid w:val="00A125E2"/>
    <w:rsid w:val="00A569D9"/>
    <w:rsid w:val="00B007F5"/>
    <w:rsid w:val="00B04C86"/>
    <w:rsid w:val="00B3725A"/>
    <w:rsid w:val="00B90651"/>
    <w:rsid w:val="00BE2504"/>
    <w:rsid w:val="00C71620"/>
    <w:rsid w:val="00CE0E2E"/>
    <w:rsid w:val="00DA3D22"/>
    <w:rsid w:val="00DB53D3"/>
    <w:rsid w:val="00DE1C45"/>
    <w:rsid w:val="00E232FE"/>
    <w:rsid w:val="00EB719B"/>
    <w:rsid w:val="00EF08A6"/>
    <w:rsid w:val="00FC7009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E0BA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26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026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0262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125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25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E1C45"/>
    <w:pPr>
      <w:ind w:left="720"/>
      <w:contextualSpacing/>
    </w:pPr>
  </w:style>
  <w:style w:type="table" w:styleId="a6">
    <w:name w:val="Table Grid"/>
    <w:basedOn w:val="a1"/>
    <w:rsid w:val="00DE1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04C86"/>
    <w:rPr>
      <w:b/>
      <w:bCs/>
    </w:rPr>
  </w:style>
  <w:style w:type="paragraph" w:styleId="a8">
    <w:name w:val="footer"/>
    <w:basedOn w:val="a"/>
    <w:link w:val="a9"/>
    <w:uiPriority w:val="99"/>
    <w:unhideWhenUsed/>
    <w:rsid w:val="00155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504C"/>
  </w:style>
  <w:style w:type="character" w:styleId="aa">
    <w:name w:val="page number"/>
    <w:basedOn w:val="a0"/>
    <w:uiPriority w:val="99"/>
    <w:semiHidden/>
    <w:unhideWhenUsed/>
    <w:rsid w:val="0015504C"/>
  </w:style>
  <w:style w:type="paragraph" w:styleId="ab">
    <w:name w:val="header"/>
    <w:basedOn w:val="a"/>
    <w:link w:val="ac"/>
    <w:uiPriority w:val="99"/>
    <w:unhideWhenUsed/>
    <w:rsid w:val="008738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38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26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026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0262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125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25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E1C45"/>
    <w:pPr>
      <w:ind w:left="720"/>
      <w:contextualSpacing/>
    </w:pPr>
  </w:style>
  <w:style w:type="table" w:styleId="a6">
    <w:name w:val="Table Grid"/>
    <w:basedOn w:val="a1"/>
    <w:rsid w:val="00DE1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04C86"/>
    <w:rPr>
      <w:b/>
      <w:bCs/>
    </w:rPr>
  </w:style>
  <w:style w:type="paragraph" w:styleId="a8">
    <w:name w:val="footer"/>
    <w:basedOn w:val="a"/>
    <w:link w:val="a9"/>
    <w:uiPriority w:val="99"/>
    <w:unhideWhenUsed/>
    <w:rsid w:val="00155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504C"/>
  </w:style>
  <w:style w:type="character" w:styleId="aa">
    <w:name w:val="page number"/>
    <w:basedOn w:val="a0"/>
    <w:uiPriority w:val="99"/>
    <w:semiHidden/>
    <w:unhideWhenUsed/>
    <w:rsid w:val="0015504C"/>
  </w:style>
  <w:style w:type="paragraph" w:styleId="ab">
    <w:name w:val="header"/>
    <w:basedOn w:val="a"/>
    <w:link w:val="ac"/>
    <w:uiPriority w:val="99"/>
    <w:unhideWhenUsed/>
    <w:rsid w:val="008738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01B9D9-1613-7C4A-8356-80A83AE5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916</Words>
  <Characters>5224</Characters>
  <Application>Microsoft Macintosh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Общее описание</vt:lpstr>
      <vt:lpstr>    Задача</vt:lpstr>
      <vt:lpstr>    Требуемый результат (что будут проверять)</vt:lpstr>
      <vt:lpstr>    Дополнительные требования</vt:lpstr>
      <vt:lpstr>    Примечание</vt:lpstr>
      <vt:lpstr>Варианты</vt:lpstr>
      <vt:lpstr>Параметры оборудования силового острова</vt:lpstr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Vinokurov</dc:creator>
  <cp:keywords/>
  <dc:description/>
  <cp:lastModifiedBy>Vitaly Vinokurov</cp:lastModifiedBy>
  <cp:revision>6</cp:revision>
  <cp:lastPrinted>2017-09-10T20:48:00Z</cp:lastPrinted>
  <dcterms:created xsi:type="dcterms:W3CDTF">2017-09-10T20:33:00Z</dcterms:created>
  <dcterms:modified xsi:type="dcterms:W3CDTF">2018-10-20T16:41:00Z</dcterms:modified>
</cp:coreProperties>
</file>